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DB39" w14:textId="71AEEC9D" w:rsidR="00300F11" w:rsidRDefault="00300F11" w:rsidP="00300F11">
      <w:pPr>
        <w:pStyle w:val="berschrift1"/>
        <w:spacing w:before="137"/>
        <w:jc w:val="both"/>
        <w:rPr>
          <w:color w:val="5089AA"/>
          <w:spacing w:val="-8"/>
        </w:rPr>
      </w:pPr>
      <w:r>
        <w:rPr>
          <w:noProof/>
          <w:color w:val="5089AA"/>
          <w:spacing w:val="-8"/>
        </w:rPr>
        <w:drawing>
          <wp:inline distT="0" distB="0" distL="0" distR="0" wp14:anchorId="5EB82CFB" wp14:editId="23E7C2C7">
            <wp:extent cx="5320145" cy="483223"/>
            <wp:effectExtent l="0" t="0" r="0" b="0"/>
            <wp:docPr id="213508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230" name="Grafik 213508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614" cy="48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DF138" w14:textId="77777777" w:rsidR="00300F11" w:rsidRDefault="00300F11" w:rsidP="00300F11">
      <w:pPr>
        <w:pStyle w:val="berschrift1"/>
        <w:spacing w:before="137"/>
        <w:jc w:val="both"/>
        <w:rPr>
          <w:color w:val="5089AA"/>
          <w:spacing w:val="-8"/>
        </w:rPr>
      </w:pPr>
    </w:p>
    <w:p w14:paraId="08622718" w14:textId="1601CFCF" w:rsidR="00300F11" w:rsidRPr="009151FC" w:rsidRDefault="00300F11" w:rsidP="00300F11">
      <w:pPr>
        <w:pStyle w:val="berschrift1"/>
        <w:spacing w:before="137"/>
        <w:jc w:val="both"/>
        <w:rPr>
          <w:rFonts w:ascii="Calibri" w:hAnsi="Calibri" w:cs="Calibri"/>
          <w:color w:val="auto"/>
          <w:sz w:val="28"/>
          <w:szCs w:val="28"/>
        </w:rPr>
      </w:pPr>
      <w:r w:rsidRPr="009151FC">
        <w:rPr>
          <w:rFonts w:ascii="Calibri" w:hAnsi="Calibri" w:cs="Calibri"/>
          <w:color w:val="auto"/>
          <w:spacing w:val="-8"/>
          <w:sz w:val="28"/>
          <w:szCs w:val="28"/>
        </w:rPr>
        <w:t>Controlling</w:t>
      </w:r>
      <w:r w:rsidRPr="009151FC">
        <w:rPr>
          <w:rFonts w:ascii="Calibri" w:hAnsi="Calibri" w:cs="Calibri"/>
          <w:color w:val="auto"/>
          <w:spacing w:val="-9"/>
          <w:sz w:val="28"/>
          <w:szCs w:val="28"/>
        </w:rPr>
        <w:t xml:space="preserve"> </w:t>
      </w:r>
      <w:r w:rsidRPr="009151FC">
        <w:rPr>
          <w:rFonts w:ascii="Calibri" w:hAnsi="Calibri" w:cs="Calibri"/>
          <w:color w:val="auto"/>
          <w:spacing w:val="-8"/>
          <w:sz w:val="28"/>
          <w:szCs w:val="28"/>
        </w:rPr>
        <w:t>der Fluktuation zahlt sich aus!</w:t>
      </w:r>
    </w:p>
    <w:p w14:paraId="09E69BC0" w14:textId="77777777" w:rsidR="00300F11" w:rsidRDefault="00300F11">
      <w:r>
        <w:rPr>
          <w:color w:val="231F20"/>
          <w:spacing w:val="-2"/>
          <w:w w:val="105"/>
        </w:rPr>
        <w:t>Stellen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dabei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folgenden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Fragen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und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lassen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sich </w:t>
      </w:r>
      <w:r>
        <w:rPr>
          <w:color w:val="231F20"/>
          <w:w w:val="105"/>
        </w:rPr>
        <w:t>die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Antworten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liefern:</w:t>
      </w:r>
    </w:p>
    <w:tbl>
      <w:tblPr>
        <w:tblStyle w:val="TableNormal"/>
        <w:tblW w:w="0" w:type="auto"/>
        <w:tblInd w:w="10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3969"/>
      </w:tblGrid>
      <w:tr w:rsidR="00300F11" w14:paraId="2E116F16" w14:textId="77777777" w:rsidTr="00300F11">
        <w:trPr>
          <w:trHeight w:val="367"/>
        </w:trPr>
        <w:tc>
          <w:tcPr>
            <w:tcW w:w="4288" w:type="dxa"/>
            <w:tcBorders>
              <w:top w:val="nil"/>
              <w:left w:val="nil"/>
            </w:tcBorders>
            <w:shd w:val="clear" w:color="auto" w:fill="A7A9AC"/>
          </w:tcPr>
          <w:p w14:paraId="673E7DAC" w14:textId="77777777" w:rsidR="00300F11" w:rsidRDefault="00300F11" w:rsidP="00ED1ADD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</w:rPr>
              <w:t>IHRE</w:t>
            </w:r>
            <w:r>
              <w:rPr>
                <w:b/>
                <w:color w:val="231F20"/>
                <w:spacing w:val="32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FRAGEN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7A9AC"/>
          </w:tcPr>
          <w:p w14:paraId="6368299E" w14:textId="77777777" w:rsidR="00300F11" w:rsidRDefault="00300F11" w:rsidP="00ED1ADD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  <w:color w:val="231F20"/>
                <w:w w:val="105"/>
              </w:rPr>
              <w:t>IHRE</w:t>
            </w:r>
            <w:r>
              <w:rPr>
                <w:b/>
                <w:color w:val="231F20"/>
                <w:spacing w:val="8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ANTWORTEN</w:t>
            </w:r>
          </w:p>
        </w:tc>
      </w:tr>
      <w:tr w:rsidR="00300F11" w14:paraId="68AEE892" w14:textId="77777777" w:rsidTr="00300F11">
        <w:trPr>
          <w:trHeight w:val="1411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6DDF6CEA" w14:textId="77777777" w:rsidR="00300F11" w:rsidRPr="00300F11" w:rsidRDefault="00300F11" w:rsidP="00ED1ADD">
            <w:pPr>
              <w:pStyle w:val="TableParagraph"/>
              <w:spacing w:before="79" w:line="266" w:lineRule="auto"/>
              <w:rPr>
                <w:sz w:val="19"/>
                <w:lang w:val="de-DE"/>
              </w:rPr>
            </w:pPr>
            <w:r w:rsidRPr="00300F11">
              <w:rPr>
                <w:color w:val="231F20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hoch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war</w:t>
            </w:r>
            <w:r w:rsidRPr="00300F1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die Fluktuationsquote</w:t>
            </w:r>
            <w:r w:rsidRPr="00300F11">
              <w:rPr>
                <w:color w:val="231F20"/>
                <w:spacing w:val="-16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in Ihrem</w:t>
            </w:r>
            <w:r w:rsidRPr="00300F11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Unternehmen</w:t>
            </w:r>
            <w:r w:rsidRPr="00300F11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 xml:space="preserve">in den letzten 1, 2 oder 3 </w:t>
            </w:r>
            <w:r w:rsidRPr="00300F11">
              <w:rPr>
                <w:color w:val="231F20"/>
                <w:spacing w:val="-2"/>
                <w:sz w:val="19"/>
                <w:lang w:val="de-DE"/>
              </w:rPr>
              <w:t>Jahren?</w:t>
            </w:r>
          </w:p>
        </w:tc>
        <w:tc>
          <w:tcPr>
            <w:tcW w:w="3969" w:type="dxa"/>
            <w:shd w:val="clear" w:color="auto" w:fill="E6E7E8"/>
          </w:tcPr>
          <w:p w14:paraId="2F62499D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3BFB608D" w14:textId="77777777" w:rsidTr="00300F11">
        <w:trPr>
          <w:trHeight w:val="2271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191D0F65" w14:textId="77777777" w:rsidR="00300F11" w:rsidRPr="00300F11" w:rsidRDefault="00300F11" w:rsidP="00ED1ADD">
            <w:pPr>
              <w:pStyle w:val="TableParagraph"/>
              <w:spacing w:before="7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6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viele</w:t>
            </w:r>
          </w:p>
          <w:p w14:paraId="0AE44DD1" w14:textId="77777777" w:rsidR="00300F11" w:rsidRPr="00300F11" w:rsidRDefault="00300F11" w:rsidP="00300F1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303"/>
              </w:tabs>
              <w:spacing w:before="188" w:line="259" w:lineRule="auto"/>
              <w:ind w:right="345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Eigenkündigungen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durch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Mitarbeiter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</w:p>
          <w:p w14:paraId="738A0046" w14:textId="77777777" w:rsidR="00300F11" w:rsidRPr="00300F11" w:rsidRDefault="00300F11" w:rsidP="00ED1ADD">
            <w:pPr>
              <w:pStyle w:val="TableParagraph"/>
              <w:spacing w:before="63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viele</w:t>
            </w:r>
          </w:p>
          <w:p w14:paraId="103963DC" w14:textId="77777777" w:rsidR="00300F11" w:rsidRPr="00300F11" w:rsidRDefault="00300F11" w:rsidP="00300F1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303"/>
              </w:tabs>
              <w:spacing w:before="188" w:line="259" w:lineRule="auto"/>
              <w:ind w:right="216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4"/>
                <w:w w:val="110"/>
                <w:sz w:val="19"/>
                <w:lang w:val="de-DE"/>
              </w:rPr>
              <w:t>Kündigungen</w:t>
            </w:r>
            <w:r w:rsidRPr="00300F11">
              <w:rPr>
                <w:color w:val="231F20"/>
                <w:spacing w:val="-11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10"/>
                <w:sz w:val="19"/>
                <w:lang w:val="de-DE"/>
              </w:rPr>
              <w:t xml:space="preserve">durch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>Sie</w:t>
            </w:r>
            <w:r w:rsidRPr="00300F11">
              <w:rPr>
                <w:color w:val="231F20"/>
                <w:spacing w:val="-8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>als</w:t>
            </w:r>
            <w:r w:rsidRPr="00300F11">
              <w:rPr>
                <w:color w:val="231F20"/>
                <w:spacing w:val="-8"/>
                <w:w w:val="11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10"/>
                <w:sz w:val="19"/>
                <w:lang w:val="de-DE"/>
              </w:rPr>
              <w:t xml:space="preserve">Arbeitgeber </w:t>
            </w:r>
            <w:r w:rsidRPr="00300F11">
              <w:rPr>
                <w:color w:val="231F20"/>
                <w:sz w:val="19"/>
                <w:lang w:val="de-DE"/>
              </w:rPr>
              <w:t xml:space="preserve">gab es im jeweiligen </w:t>
            </w:r>
            <w:r w:rsidRPr="00300F11">
              <w:rPr>
                <w:color w:val="231F20"/>
                <w:spacing w:val="-2"/>
                <w:w w:val="110"/>
                <w:sz w:val="19"/>
                <w:lang w:val="de-DE"/>
              </w:rPr>
              <w:t>Zeitraum?</w:t>
            </w:r>
          </w:p>
        </w:tc>
        <w:tc>
          <w:tcPr>
            <w:tcW w:w="3969" w:type="dxa"/>
            <w:shd w:val="clear" w:color="auto" w:fill="E6E7E8"/>
          </w:tcPr>
          <w:p w14:paraId="04B8AE17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5E2B2B88" w14:textId="77777777" w:rsidTr="00300F11">
        <w:trPr>
          <w:trHeight w:val="1086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35B3E3E7" w14:textId="77777777" w:rsidR="00300F11" w:rsidRPr="00300F11" w:rsidRDefault="00300F11" w:rsidP="00ED1ADD">
            <w:pPr>
              <w:pStyle w:val="TableParagraph"/>
              <w:spacing w:before="79" w:line="266" w:lineRule="auto"/>
              <w:ind w:right="92"/>
              <w:rPr>
                <w:sz w:val="19"/>
                <w:lang w:val="de-DE"/>
              </w:rPr>
            </w:pPr>
            <w:r w:rsidRPr="00300F11">
              <w:rPr>
                <w:color w:val="231F20"/>
                <w:w w:val="105"/>
                <w:sz w:val="19"/>
                <w:lang w:val="de-DE"/>
              </w:rPr>
              <w:t>Wie</w:t>
            </w:r>
            <w:r w:rsidRPr="00300F11">
              <w:rPr>
                <w:color w:val="231F20"/>
                <w:spacing w:val="-16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viele</w:t>
            </w:r>
            <w:r w:rsidRPr="00300F11">
              <w:rPr>
                <w:color w:val="231F20"/>
                <w:spacing w:val="-16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„planbare“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Austritte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gab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es,</w:t>
            </w:r>
            <w:r w:rsidRPr="00300F11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etwa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aus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Altersgründen?</w:t>
            </w:r>
          </w:p>
        </w:tc>
        <w:tc>
          <w:tcPr>
            <w:tcW w:w="3969" w:type="dxa"/>
            <w:shd w:val="clear" w:color="auto" w:fill="E6E7E8"/>
          </w:tcPr>
          <w:p w14:paraId="513AF739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7AD2BDF6" w14:textId="77777777" w:rsidTr="00300F11">
        <w:trPr>
          <w:trHeight w:val="1499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529203EB" w14:textId="6B40B3B8" w:rsidR="00300F11" w:rsidRPr="00300F11" w:rsidRDefault="00300F11" w:rsidP="00300F11">
            <w:pPr>
              <w:pStyle w:val="TableParagraph"/>
              <w:spacing w:before="79" w:line="266" w:lineRule="auto"/>
              <w:ind w:right="92"/>
              <w:rPr>
                <w:color w:val="231F20"/>
                <w:w w:val="105"/>
                <w:sz w:val="19"/>
                <w:lang w:val="de-DE"/>
              </w:rPr>
            </w:pPr>
            <w:r w:rsidRPr="00300F11">
              <w:rPr>
                <w:color w:val="231F20"/>
                <w:w w:val="105"/>
                <w:sz w:val="19"/>
                <w:lang w:val="de-DE"/>
              </w:rPr>
              <w:t>Gibt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es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Bereiche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oder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Teams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in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>Ihrem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Unter-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nehmen,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die</w:t>
            </w:r>
            <w:r w:rsidRPr="00300F11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davon besonders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 xml:space="preserve">betroffen </w:t>
            </w:r>
            <w:r>
              <w:rPr>
                <w:color w:val="231F20"/>
                <w:w w:val="105"/>
                <w:sz w:val="19"/>
                <w:lang w:val="de-DE"/>
              </w:rPr>
              <w:br/>
            </w:r>
            <w:r w:rsidRPr="00300F11">
              <w:rPr>
                <w:color w:val="231F20"/>
                <w:w w:val="105"/>
                <w:sz w:val="19"/>
                <w:lang w:val="de-DE"/>
              </w:rPr>
              <w:t>gewesen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sind?</w:t>
            </w:r>
          </w:p>
        </w:tc>
        <w:tc>
          <w:tcPr>
            <w:tcW w:w="3969" w:type="dxa"/>
            <w:shd w:val="clear" w:color="auto" w:fill="E6E7E8"/>
          </w:tcPr>
          <w:p w14:paraId="46AD20DE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68FF175A" w14:textId="77777777" w:rsidTr="00300F11">
        <w:trPr>
          <w:trHeight w:val="1960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3DB1ED4E" w14:textId="71DEB52D" w:rsidR="00300F11" w:rsidRPr="00300F11" w:rsidRDefault="00300F11" w:rsidP="00300F11">
            <w:pPr>
              <w:pStyle w:val="TableParagraph"/>
              <w:spacing w:before="79" w:line="266" w:lineRule="auto"/>
              <w:ind w:right="322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Können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Sie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die</w:t>
            </w:r>
            <w:r w:rsidRPr="00300F1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Eigen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kündigungen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unter- scheiden</w:t>
            </w:r>
            <w:r w:rsidRPr="00300F1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w w:val="105"/>
                <w:sz w:val="19"/>
                <w:lang w:val="de-DE"/>
              </w:rPr>
              <w:t>nach</w:t>
            </w:r>
          </w:p>
          <w:p w14:paraId="6DE9A007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64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Betriebsort,</w:t>
            </w:r>
          </w:p>
          <w:p w14:paraId="36AD0C74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Fachabteilung,</w:t>
            </w:r>
          </w:p>
          <w:p w14:paraId="645FDF0A" w14:textId="7777777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Hierarchiestufe</w:t>
            </w:r>
          </w:p>
          <w:p w14:paraId="18430EE2" w14:textId="51DB47D7" w:rsidR="00300F11" w:rsidRPr="00300F11" w:rsidRDefault="00300F11" w:rsidP="00300F1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Dauer</w:t>
            </w:r>
            <w:r w:rsidRPr="00300F11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300F11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pacing w:val="-2"/>
                <w:w w:val="105"/>
                <w:sz w:val="19"/>
                <w:lang w:val="de-DE"/>
              </w:rPr>
              <w:t>Betriebszugehörigkeit</w:t>
            </w:r>
          </w:p>
        </w:tc>
        <w:tc>
          <w:tcPr>
            <w:tcW w:w="3969" w:type="dxa"/>
            <w:shd w:val="clear" w:color="auto" w:fill="E6E7E8"/>
          </w:tcPr>
          <w:p w14:paraId="5F9EC52C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0F11" w14:paraId="3A713F04" w14:textId="77777777" w:rsidTr="00300F11">
        <w:trPr>
          <w:trHeight w:val="1647"/>
        </w:trPr>
        <w:tc>
          <w:tcPr>
            <w:tcW w:w="4288" w:type="dxa"/>
            <w:tcBorders>
              <w:left w:val="nil"/>
            </w:tcBorders>
            <w:shd w:val="clear" w:color="auto" w:fill="E6E7E8"/>
          </w:tcPr>
          <w:p w14:paraId="4F1B306A" w14:textId="35437D65" w:rsidR="00300F11" w:rsidRPr="00300F11" w:rsidRDefault="00300F11" w:rsidP="00300F11">
            <w:pPr>
              <w:pStyle w:val="TableParagraph"/>
              <w:spacing w:before="79" w:line="266" w:lineRule="auto"/>
              <w:rPr>
                <w:color w:val="231F20"/>
                <w:sz w:val="19"/>
                <w:lang w:val="de-DE"/>
              </w:rPr>
            </w:pPr>
            <w:r w:rsidRPr="00300F11">
              <w:rPr>
                <w:color w:val="231F20"/>
                <w:sz w:val="19"/>
                <w:lang w:val="de-DE"/>
              </w:rPr>
              <w:t>Zu guter Letzt: Welche planbaren</w:t>
            </w:r>
            <w:r>
              <w:rPr>
                <w:color w:val="231F20"/>
                <w:sz w:val="19"/>
                <w:lang w:val="de-DE"/>
              </w:rPr>
              <w:t xml:space="preserve"> </w:t>
            </w:r>
            <w:r w:rsidRPr="00300F11">
              <w:rPr>
                <w:color w:val="231F20"/>
                <w:sz w:val="19"/>
                <w:lang w:val="de-DE"/>
              </w:rPr>
              <w:t>Austritte wird es in den nächsten 1, 2 oder 3 Jahren geben?</w:t>
            </w:r>
          </w:p>
        </w:tc>
        <w:tc>
          <w:tcPr>
            <w:tcW w:w="3969" w:type="dxa"/>
            <w:shd w:val="clear" w:color="auto" w:fill="E6E7E8"/>
          </w:tcPr>
          <w:p w14:paraId="611D41C6" w14:textId="77777777" w:rsidR="00300F11" w:rsidRDefault="00300F11" w:rsidP="00ED1A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DC79D60" w14:textId="6FED9E81" w:rsidR="00503337" w:rsidRDefault="00503337"/>
    <w:sectPr w:rsidR="005033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0AA"/>
    <w:multiLevelType w:val="hybridMultilevel"/>
    <w:tmpl w:val="0D748AAC"/>
    <w:lvl w:ilvl="0" w:tplc="8A00B0B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355C9586">
      <w:numFmt w:val="bullet"/>
      <w:lvlText w:val="•"/>
      <w:lvlJc w:val="left"/>
      <w:pPr>
        <w:ind w:left="483" w:hanging="171"/>
      </w:pPr>
      <w:rPr>
        <w:rFonts w:hint="default"/>
        <w:lang w:val="de-DE" w:eastAsia="en-US" w:bidi="ar-SA"/>
      </w:rPr>
    </w:lvl>
    <w:lvl w:ilvl="2" w:tplc="A6741D02">
      <w:numFmt w:val="bullet"/>
      <w:lvlText w:val="•"/>
      <w:lvlJc w:val="left"/>
      <w:pPr>
        <w:ind w:left="666" w:hanging="171"/>
      </w:pPr>
      <w:rPr>
        <w:rFonts w:hint="default"/>
        <w:lang w:val="de-DE" w:eastAsia="en-US" w:bidi="ar-SA"/>
      </w:rPr>
    </w:lvl>
    <w:lvl w:ilvl="3" w:tplc="5AEC745A">
      <w:numFmt w:val="bullet"/>
      <w:lvlText w:val="•"/>
      <w:lvlJc w:val="left"/>
      <w:pPr>
        <w:ind w:left="849" w:hanging="171"/>
      </w:pPr>
      <w:rPr>
        <w:rFonts w:hint="default"/>
        <w:lang w:val="de-DE" w:eastAsia="en-US" w:bidi="ar-SA"/>
      </w:rPr>
    </w:lvl>
    <w:lvl w:ilvl="4" w:tplc="33FE0254">
      <w:numFmt w:val="bullet"/>
      <w:lvlText w:val="•"/>
      <w:lvlJc w:val="left"/>
      <w:pPr>
        <w:ind w:left="1032" w:hanging="171"/>
      </w:pPr>
      <w:rPr>
        <w:rFonts w:hint="default"/>
        <w:lang w:val="de-DE" w:eastAsia="en-US" w:bidi="ar-SA"/>
      </w:rPr>
    </w:lvl>
    <w:lvl w:ilvl="5" w:tplc="A52E88C8">
      <w:numFmt w:val="bullet"/>
      <w:lvlText w:val="•"/>
      <w:lvlJc w:val="left"/>
      <w:pPr>
        <w:ind w:left="1215" w:hanging="171"/>
      </w:pPr>
      <w:rPr>
        <w:rFonts w:hint="default"/>
        <w:lang w:val="de-DE" w:eastAsia="en-US" w:bidi="ar-SA"/>
      </w:rPr>
    </w:lvl>
    <w:lvl w:ilvl="6" w:tplc="D6A64396">
      <w:numFmt w:val="bullet"/>
      <w:lvlText w:val="•"/>
      <w:lvlJc w:val="left"/>
      <w:pPr>
        <w:ind w:left="1398" w:hanging="171"/>
      </w:pPr>
      <w:rPr>
        <w:rFonts w:hint="default"/>
        <w:lang w:val="de-DE" w:eastAsia="en-US" w:bidi="ar-SA"/>
      </w:rPr>
    </w:lvl>
    <w:lvl w:ilvl="7" w:tplc="3B26B218">
      <w:numFmt w:val="bullet"/>
      <w:lvlText w:val="•"/>
      <w:lvlJc w:val="left"/>
      <w:pPr>
        <w:ind w:left="1582" w:hanging="171"/>
      </w:pPr>
      <w:rPr>
        <w:rFonts w:hint="default"/>
        <w:lang w:val="de-DE" w:eastAsia="en-US" w:bidi="ar-SA"/>
      </w:rPr>
    </w:lvl>
    <w:lvl w:ilvl="8" w:tplc="D64849BA">
      <w:numFmt w:val="bullet"/>
      <w:lvlText w:val="•"/>
      <w:lvlJc w:val="left"/>
      <w:pPr>
        <w:ind w:left="1765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54B90F8C"/>
    <w:multiLevelType w:val="hybridMultilevel"/>
    <w:tmpl w:val="5080AB74"/>
    <w:lvl w:ilvl="0" w:tplc="317CC9FE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BBFAE712">
      <w:numFmt w:val="bullet"/>
      <w:lvlText w:val="•"/>
      <w:lvlJc w:val="left"/>
      <w:pPr>
        <w:ind w:left="483" w:hanging="171"/>
      </w:pPr>
      <w:rPr>
        <w:rFonts w:hint="default"/>
        <w:lang w:val="de-DE" w:eastAsia="en-US" w:bidi="ar-SA"/>
      </w:rPr>
    </w:lvl>
    <w:lvl w:ilvl="2" w:tplc="48C413EC">
      <w:numFmt w:val="bullet"/>
      <w:lvlText w:val="•"/>
      <w:lvlJc w:val="left"/>
      <w:pPr>
        <w:ind w:left="666" w:hanging="171"/>
      </w:pPr>
      <w:rPr>
        <w:rFonts w:hint="default"/>
        <w:lang w:val="de-DE" w:eastAsia="en-US" w:bidi="ar-SA"/>
      </w:rPr>
    </w:lvl>
    <w:lvl w:ilvl="3" w:tplc="AE161FA6">
      <w:numFmt w:val="bullet"/>
      <w:lvlText w:val="•"/>
      <w:lvlJc w:val="left"/>
      <w:pPr>
        <w:ind w:left="849" w:hanging="171"/>
      </w:pPr>
      <w:rPr>
        <w:rFonts w:hint="default"/>
        <w:lang w:val="de-DE" w:eastAsia="en-US" w:bidi="ar-SA"/>
      </w:rPr>
    </w:lvl>
    <w:lvl w:ilvl="4" w:tplc="767CDA4C">
      <w:numFmt w:val="bullet"/>
      <w:lvlText w:val="•"/>
      <w:lvlJc w:val="left"/>
      <w:pPr>
        <w:ind w:left="1032" w:hanging="171"/>
      </w:pPr>
      <w:rPr>
        <w:rFonts w:hint="default"/>
        <w:lang w:val="de-DE" w:eastAsia="en-US" w:bidi="ar-SA"/>
      </w:rPr>
    </w:lvl>
    <w:lvl w:ilvl="5" w:tplc="503ED546">
      <w:numFmt w:val="bullet"/>
      <w:lvlText w:val="•"/>
      <w:lvlJc w:val="left"/>
      <w:pPr>
        <w:ind w:left="1215" w:hanging="171"/>
      </w:pPr>
      <w:rPr>
        <w:rFonts w:hint="default"/>
        <w:lang w:val="de-DE" w:eastAsia="en-US" w:bidi="ar-SA"/>
      </w:rPr>
    </w:lvl>
    <w:lvl w:ilvl="6" w:tplc="80AA71CA">
      <w:numFmt w:val="bullet"/>
      <w:lvlText w:val="•"/>
      <w:lvlJc w:val="left"/>
      <w:pPr>
        <w:ind w:left="1398" w:hanging="171"/>
      </w:pPr>
      <w:rPr>
        <w:rFonts w:hint="default"/>
        <w:lang w:val="de-DE" w:eastAsia="en-US" w:bidi="ar-SA"/>
      </w:rPr>
    </w:lvl>
    <w:lvl w:ilvl="7" w:tplc="E8A486B0">
      <w:numFmt w:val="bullet"/>
      <w:lvlText w:val="•"/>
      <w:lvlJc w:val="left"/>
      <w:pPr>
        <w:ind w:left="1582" w:hanging="171"/>
      </w:pPr>
      <w:rPr>
        <w:rFonts w:hint="default"/>
        <w:lang w:val="de-DE" w:eastAsia="en-US" w:bidi="ar-SA"/>
      </w:rPr>
    </w:lvl>
    <w:lvl w:ilvl="8" w:tplc="81D0B116">
      <w:numFmt w:val="bullet"/>
      <w:lvlText w:val="•"/>
      <w:lvlJc w:val="left"/>
      <w:pPr>
        <w:ind w:left="1765" w:hanging="171"/>
      </w:pPr>
      <w:rPr>
        <w:rFonts w:hint="default"/>
        <w:lang w:val="de-DE" w:eastAsia="en-US" w:bidi="ar-SA"/>
      </w:rPr>
    </w:lvl>
  </w:abstractNum>
  <w:num w:numId="1" w16cid:durableId="38894777">
    <w:abstractNumId w:val="0"/>
  </w:num>
  <w:num w:numId="2" w16cid:durableId="9195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1"/>
    <w:rsid w:val="00300F11"/>
    <w:rsid w:val="004B5C4C"/>
    <w:rsid w:val="00503337"/>
    <w:rsid w:val="00910113"/>
    <w:rsid w:val="009151FC"/>
    <w:rsid w:val="00A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C632"/>
  <w15:chartTrackingRefBased/>
  <w15:docId w15:val="{AF1A40F6-F7C1-485D-90F0-2362A3AA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F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F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F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F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F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F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F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F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F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F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F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00F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00F11"/>
    <w:pPr>
      <w:widowControl w:val="0"/>
      <w:autoSpaceDE w:val="0"/>
      <w:autoSpaceDN w:val="0"/>
      <w:spacing w:after="0" w:line="240" w:lineRule="auto"/>
      <w:ind w:left="133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2025-01-08T12:26:00Z</dcterms:created>
  <dcterms:modified xsi:type="dcterms:W3CDTF">2025-01-08T12:45:00Z</dcterms:modified>
</cp:coreProperties>
</file>