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3A1EF6D0" w:rsidR="00334C5A" w:rsidRPr="00367B46" w:rsidRDefault="006A5DC7" w:rsidP="00EE3C44">
      <w:pPr>
        <w:tabs>
          <w:tab w:val="left" w:pos="4836"/>
        </w:tabs>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D91F9B">
        <w:rPr>
          <w:b/>
          <w:bCs/>
          <w:color w:val="067598"/>
          <w:sz w:val="28"/>
          <w:szCs w:val="28"/>
          <w:lang w:val="de-DE"/>
        </w:rPr>
        <w:t>Überstunden</w:t>
      </w:r>
      <w:r w:rsidR="00EE3C44">
        <w:rPr>
          <w:b/>
          <w:bCs/>
          <w:color w:val="067598"/>
          <w:sz w:val="28"/>
          <w:szCs w:val="28"/>
          <w:lang w:val="de-DE"/>
        </w:rPr>
        <w:t xml:space="preserve"> sind manchmal unvermeidbar</w:t>
      </w:r>
      <w:r w:rsidR="00EE3C44">
        <w:rPr>
          <w:b/>
          <w:bCs/>
          <w:color w:val="067598"/>
          <w:sz w:val="28"/>
          <w:szCs w:val="28"/>
          <w:lang w:val="de-DE"/>
        </w:rPr>
        <w:tab/>
        <w:t xml:space="preserve"> </w:t>
      </w:r>
    </w:p>
    <w:p w14:paraId="5B8C0AEB" w14:textId="77777777" w:rsidR="00EA3A44" w:rsidRPr="00367B46" w:rsidRDefault="00EA3A44" w:rsidP="00EA3A44">
      <w:pPr>
        <w:spacing w:after="0" w:line="240" w:lineRule="exact"/>
        <w:jc w:val="center"/>
        <w:rPr>
          <w:b/>
          <w:bCs/>
          <w:color w:val="067598"/>
        </w:rPr>
      </w:pPr>
    </w:p>
    <w:p w14:paraId="4DEE631A" w14:textId="53C98F17" w:rsidR="003B7142" w:rsidRPr="00367B46" w:rsidRDefault="00E930F4" w:rsidP="00EA3A44">
      <w:pPr>
        <w:spacing w:after="0" w:line="240" w:lineRule="exact"/>
        <w:jc w:val="center"/>
        <w:rPr>
          <w:b/>
          <w:bCs/>
          <w:color w:val="067598"/>
        </w:rPr>
      </w:pPr>
      <w:r w:rsidRPr="00367B46">
        <w:rPr>
          <w:b/>
          <w:bCs/>
          <w:color w:val="067598"/>
        </w:rPr>
        <w:t xml:space="preserve">§ (...) </w:t>
      </w:r>
      <w:r w:rsidR="00D91F9B">
        <w:rPr>
          <w:b/>
          <w:bCs/>
          <w:color w:val="067598"/>
        </w:rPr>
        <w:t>Überstunden</w:t>
      </w:r>
    </w:p>
    <w:p w14:paraId="79BB5553" w14:textId="77777777" w:rsidR="003B7142" w:rsidRPr="00367B46" w:rsidRDefault="003B7142" w:rsidP="00EA3A44">
      <w:pPr>
        <w:spacing w:after="0" w:line="240" w:lineRule="exact"/>
        <w:jc w:val="both"/>
        <w:rPr>
          <w:b/>
          <w:bCs/>
          <w:color w:val="067598"/>
        </w:rPr>
      </w:pPr>
    </w:p>
    <w:p w14:paraId="5D5E567D" w14:textId="15E7F819" w:rsidR="00DF54AF" w:rsidRDefault="00D91F9B" w:rsidP="00EA3A44">
      <w:pPr>
        <w:spacing w:after="0" w:line="240" w:lineRule="exact"/>
        <w:jc w:val="both"/>
      </w:pPr>
      <w:r w:rsidRPr="00D91F9B">
        <w:t>Der Mitarbeiter verpflichtet sich, Mehrarbeit und Überstunden auf Anordnung des Arbeitgebers zu erbringen, soweit hierfür betriebliche Gründe vorliegen und dies dem Mitarbeiter zumutbar ist. Der Arbeitgeber hat hierbei die Anforderungen des Arbeitszeitschutzes zu beachten</w:t>
      </w:r>
      <w:r w:rsidR="00367B46" w:rsidRPr="00367B46">
        <w:t>.</w:t>
      </w:r>
      <w:r w:rsidR="003B7142" w:rsidRPr="003B7142">
        <w:t xml:space="preserve"> </w:t>
      </w: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7E4A74B5">
          <wp:simplePos x="0" y="0"/>
          <wp:positionH relativeFrom="column">
            <wp:posOffset>2689860</wp:posOffset>
          </wp:positionH>
          <wp:positionV relativeFrom="paragraph">
            <wp:posOffset>-46355</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B7F40E1"/>
    <w:multiLevelType w:val="hybridMultilevel"/>
    <w:tmpl w:val="60EC92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5"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9"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7"/>
  </w:num>
  <w:num w:numId="8" w16cid:durableId="1869222191">
    <w:abstractNumId w:val="23"/>
  </w:num>
  <w:num w:numId="9" w16cid:durableId="2050717346">
    <w:abstractNumId w:val="39"/>
  </w:num>
  <w:num w:numId="10" w16cid:durableId="639112600">
    <w:abstractNumId w:val="15"/>
  </w:num>
  <w:num w:numId="11" w16cid:durableId="1777213792">
    <w:abstractNumId w:val="49"/>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5"/>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8"/>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6"/>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 w:numId="50" w16cid:durableId="9833123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57D"/>
    <w:rsid w:val="00187C7D"/>
    <w:rsid w:val="001A18B4"/>
    <w:rsid w:val="001A430E"/>
    <w:rsid w:val="001A6442"/>
    <w:rsid w:val="001A65A0"/>
    <w:rsid w:val="001B06D1"/>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569"/>
    <w:rsid w:val="003316A7"/>
    <w:rsid w:val="00331BB3"/>
    <w:rsid w:val="00334C5A"/>
    <w:rsid w:val="00337616"/>
    <w:rsid w:val="00342FE1"/>
    <w:rsid w:val="00344C28"/>
    <w:rsid w:val="003515B1"/>
    <w:rsid w:val="00356D7C"/>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0696"/>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F3766"/>
    <w:rsid w:val="00402F2C"/>
    <w:rsid w:val="0040409E"/>
    <w:rsid w:val="00404B70"/>
    <w:rsid w:val="00405ECD"/>
    <w:rsid w:val="00407A99"/>
    <w:rsid w:val="00412EDD"/>
    <w:rsid w:val="0042554A"/>
    <w:rsid w:val="0042567F"/>
    <w:rsid w:val="00425DBE"/>
    <w:rsid w:val="00430545"/>
    <w:rsid w:val="00430573"/>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1720C"/>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B7D2F"/>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1F9B"/>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303FC"/>
    <w:rsid w:val="00E410D2"/>
    <w:rsid w:val="00E42541"/>
    <w:rsid w:val="00E42BBB"/>
    <w:rsid w:val="00E46298"/>
    <w:rsid w:val="00E46782"/>
    <w:rsid w:val="00E50465"/>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E3C44"/>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389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44</cp:revision>
  <dcterms:created xsi:type="dcterms:W3CDTF">2024-05-09T10:20:00Z</dcterms:created>
  <dcterms:modified xsi:type="dcterms:W3CDTF">2025-02-09T09:28:00Z</dcterms:modified>
</cp:coreProperties>
</file>