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39410" w14:textId="7C1BBCAC" w:rsidR="00290DAD" w:rsidRDefault="00290DAD" w:rsidP="006978ED">
      <w:pPr>
        <w:pStyle w:val="Textkrper"/>
        <w:kinsoku w:val="0"/>
        <w:overflowPunct w:val="0"/>
        <w:spacing w:line="216" w:lineRule="auto"/>
        <w:ind w:left="0" w:right="1557"/>
        <w:rPr>
          <w:rFonts w:asciiTheme="minorHAnsi" w:hAnsiTheme="minorHAnsi" w:cstheme="minorBidi"/>
          <w:b w:val="0"/>
          <w:bCs w:val="0"/>
          <w:color w:val="8DB3E2" w:themeColor="text2" w:themeTint="66"/>
          <w:sz w:val="28"/>
          <w:szCs w:val="28"/>
        </w:rPr>
      </w:pPr>
    </w:p>
    <w:p w14:paraId="67AB29D5" w14:textId="77777777" w:rsidR="00AC1D12" w:rsidRDefault="00AC1D12" w:rsidP="00D84AAE">
      <w:pPr>
        <w:pStyle w:val="Textkrper"/>
        <w:kinsoku w:val="0"/>
        <w:overflowPunct w:val="0"/>
        <w:spacing w:line="216" w:lineRule="auto"/>
        <w:ind w:left="0" w:right="1557"/>
        <w:rPr>
          <w:rFonts w:asciiTheme="minorHAnsi" w:hAnsiTheme="minorHAnsi" w:cstheme="minorBidi"/>
          <w:color w:val="0E79AE"/>
          <w:sz w:val="28"/>
          <w:szCs w:val="28"/>
        </w:rPr>
      </w:pPr>
    </w:p>
    <w:p w14:paraId="0FF48471" w14:textId="79D7BE46" w:rsidR="00AF3E49" w:rsidRDefault="00EA25EC" w:rsidP="00D84AAE">
      <w:pPr>
        <w:pStyle w:val="Textkrper"/>
        <w:kinsoku w:val="0"/>
        <w:overflowPunct w:val="0"/>
        <w:spacing w:line="216" w:lineRule="auto"/>
        <w:ind w:left="0" w:right="1557"/>
        <w:rPr>
          <w:rFonts w:asciiTheme="minorHAnsi" w:hAnsiTheme="minorHAnsi" w:cstheme="minorBidi"/>
          <w:color w:val="D9860D"/>
          <w:sz w:val="28"/>
          <w:szCs w:val="28"/>
          <w:lang w:val="la-Latn"/>
        </w:rPr>
      </w:pPr>
      <w:r w:rsidRPr="002B1443">
        <w:rPr>
          <w:rFonts w:asciiTheme="minorHAnsi" w:hAnsiTheme="minorHAnsi" w:cstheme="minorBidi"/>
          <w:color w:val="D9860D"/>
          <w:sz w:val="28"/>
          <w:szCs w:val="28"/>
        </w:rPr>
        <w:t>Checkliste</w:t>
      </w:r>
      <w:r w:rsidR="00897AE9" w:rsidRPr="002B1443">
        <w:rPr>
          <w:rFonts w:asciiTheme="minorHAnsi" w:hAnsiTheme="minorHAnsi" w:cstheme="minorBidi"/>
          <w:color w:val="D9860D"/>
          <w:sz w:val="28"/>
          <w:szCs w:val="28"/>
        </w:rPr>
        <w:t>:</w:t>
      </w:r>
      <w:r w:rsidR="00A41A2A" w:rsidRPr="002B1443">
        <w:rPr>
          <w:rFonts w:asciiTheme="minorHAnsi" w:hAnsiTheme="minorHAnsi" w:cstheme="minorBidi"/>
          <w:color w:val="D9860D"/>
          <w:sz w:val="28"/>
          <w:szCs w:val="28"/>
        </w:rPr>
        <w:t xml:space="preserve"> </w:t>
      </w:r>
      <w:r w:rsidR="00FA45A4" w:rsidRPr="00FA45A4">
        <w:rPr>
          <w:rFonts w:asciiTheme="minorHAnsi" w:hAnsiTheme="minorHAnsi" w:cstheme="minorBidi"/>
          <w:color w:val="D9860D"/>
          <w:sz w:val="28"/>
          <w:szCs w:val="28"/>
          <w:lang w:val="la-Latn"/>
        </w:rPr>
        <w:t>Verhaltensbedingte Kündigung</w:t>
      </w:r>
    </w:p>
    <w:p w14:paraId="193197B9" w14:textId="77777777" w:rsidR="00FA45A4" w:rsidRPr="00D84AAE" w:rsidRDefault="00FA45A4" w:rsidP="00D84AAE">
      <w:pPr>
        <w:pStyle w:val="Textkrper"/>
        <w:kinsoku w:val="0"/>
        <w:overflowPunct w:val="0"/>
        <w:spacing w:line="216" w:lineRule="auto"/>
        <w:ind w:left="0" w:right="1557"/>
        <w:rPr>
          <w:rFonts w:asciiTheme="minorHAnsi" w:hAnsiTheme="minorHAnsi" w:cstheme="minorHAnsi"/>
          <w:b w:val="0"/>
          <w:bCs w:val="0"/>
          <w:sz w:val="24"/>
          <w:szCs w:val="24"/>
        </w:rPr>
      </w:pPr>
    </w:p>
    <w:tbl>
      <w:tblPr>
        <w:tblStyle w:val="Tabellenraster"/>
        <w:tblpPr w:leftFromText="141" w:rightFromText="141" w:vertAnchor="text" w:tblpY="1"/>
        <w:tblOverlap w:val="never"/>
        <w:tblW w:w="7632" w:type="dxa"/>
        <w:tblBorders>
          <w:top w:val="none" w:sz="0" w:space="0" w:color="auto"/>
          <w:left w:val="single" w:sz="8" w:space="0" w:color="F2F2F2" w:themeColor="background1" w:themeShade="F2"/>
          <w:bottom w:val="single" w:sz="8" w:space="0" w:color="F2F2F2" w:themeColor="background1" w:themeShade="F2"/>
          <w:right w:val="single" w:sz="8" w:space="0" w:color="F2F2F2" w:themeColor="background1" w:themeShade="F2"/>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6214"/>
        <w:gridCol w:w="567"/>
        <w:gridCol w:w="851"/>
      </w:tblGrid>
      <w:tr w:rsidR="007A270D" w:rsidRPr="00D37721" w14:paraId="1C63588E" w14:textId="71311BC8" w:rsidTr="007A270D">
        <w:trPr>
          <w:trHeight w:val="415"/>
        </w:trPr>
        <w:tc>
          <w:tcPr>
            <w:tcW w:w="6214"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A6A6A6" w:themeFill="background1" w:themeFillShade="A6"/>
            <w:vAlign w:val="center"/>
          </w:tcPr>
          <w:p w14:paraId="633077D2" w14:textId="053A75C2" w:rsidR="007A270D" w:rsidRDefault="007A270D" w:rsidP="007A270D">
            <w:pPr>
              <w:autoSpaceDE w:val="0"/>
              <w:autoSpaceDN w:val="0"/>
              <w:adjustRightInd w:val="0"/>
              <w:spacing w:before="40" w:after="40"/>
              <w:rPr>
                <w:rStyle w:val="Fett"/>
                <w:sz w:val="24"/>
                <w:szCs w:val="24"/>
              </w:rPr>
            </w:pPr>
          </w:p>
        </w:tc>
        <w:tc>
          <w:tcPr>
            <w:tcW w:w="567"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A6A6A6" w:themeFill="background1" w:themeFillShade="A6"/>
            <w:vAlign w:val="center"/>
          </w:tcPr>
          <w:p w14:paraId="6EC87CA9" w14:textId="48FDA310" w:rsidR="007A270D" w:rsidRPr="00FE2067" w:rsidRDefault="007A270D" w:rsidP="007A270D">
            <w:pPr>
              <w:autoSpaceDE w:val="0"/>
              <w:autoSpaceDN w:val="0"/>
              <w:adjustRightInd w:val="0"/>
              <w:spacing w:before="40" w:after="40"/>
              <w:jc w:val="center"/>
              <w:rPr>
                <w:rStyle w:val="Fett"/>
                <w:sz w:val="24"/>
                <w:szCs w:val="24"/>
              </w:rPr>
            </w:pPr>
            <w:r>
              <w:rPr>
                <w:rStyle w:val="Fett"/>
                <w:sz w:val="24"/>
                <w:szCs w:val="24"/>
              </w:rPr>
              <w:t>JA</w:t>
            </w:r>
          </w:p>
        </w:tc>
        <w:tc>
          <w:tcPr>
            <w:tcW w:w="85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A6A6A6" w:themeFill="background1" w:themeFillShade="A6"/>
            <w:vAlign w:val="center"/>
          </w:tcPr>
          <w:p w14:paraId="0403B1E9" w14:textId="1F4CFC2E" w:rsidR="007A270D" w:rsidRDefault="007A270D" w:rsidP="007A270D">
            <w:pPr>
              <w:autoSpaceDE w:val="0"/>
              <w:autoSpaceDN w:val="0"/>
              <w:adjustRightInd w:val="0"/>
              <w:spacing w:before="40" w:after="40"/>
              <w:jc w:val="center"/>
              <w:rPr>
                <w:rStyle w:val="Fett"/>
                <w:sz w:val="24"/>
                <w:szCs w:val="24"/>
              </w:rPr>
            </w:pPr>
            <w:r>
              <w:rPr>
                <w:rStyle w:val="Fett"/>
                <w:sz w:val="24"/>
                <w:szCs w:val="24"/>
              </w:rPr>
              <w:t>NEIN</w:t>
            </w:r>
          </w:p>
        </w:tc>
      </w:tr>
      <w:tr w:rsidR="007A270D" w:rsidRPr="00D37721" w14:paraId="0FA9B19D" w14:textId="1CCCDAA3" w:rsidTr="007A270D">
        <w:trPr>
          <w:trHeight w:val="346"/>
        </w:trPr>
        <w:tc>
          <w:tcPr>
            <w:tcW w:w="6214"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DDDDDD"/>
            <w:vAlign w:val="center"/>
          </w:tcPr>
          <w:p w14:paraId="04422E7F" w14:textId="5365EB3D" w:rsidR="007A270D" w:rsidRDefault="00FA45A4" w:rsidP="007A270D">
            <w:pPr>
              <w:spacing w:before="40" w:after="40" w:line="240" w:lineRule="exact"/>
              <w:jc w:val="both"/>
              <w:rPr>
                <w:rStyle w:val="Fett"/>
                <w:b w:val="0"/>
                <w:bCs w:val="0"/>
                <w:sz w:val="20"/>
                <w:szCs w:val="20"/>
              </w:rPr>
            </w:pPr>
            <w:r w:rsidRPr="00FA45A4">
              <w:rPr>
                <w:sz w:val="20"/>
                <w:szCs w:val="20"/>
              </w:rPr>
              <w:t>Liegt eine schwerwiegende oder eine trotz einschlägiger Abmahnung(en) wiederholte Verletzung einer arbeitsvertraglichen Pflicht vor?</w:t>
            </w:r>
          </w:p>
        </w:tc>
        <w:sdt>
          <w:sdtPr>
            <w:rPr>
              <w:rStyle w:val="Fett"/>
              <w:b w:val="0"/>
              <w:bCs w:val="0"/>
              <w:sz w:val="20"/>
              <w:szCs w:val="20"/>
            </w:rPr>
            <w:id w:val="-421254909"/>
            <w14:checkbox>
              <w14:checked w14:val="0"/>
              <w14:checkedState w14:val="2612" w14:font="MS Gothic"/>
              <w14:uncheckedState w14:val="2610" w14:font="MS Gothic"/>
            </w14:checkbox>
          </w:sdtPr>
          <w:sdtEndPr>
            <w:rPr>
              <w:rStyle w:val="Fett"/>
            </w:rPr>
          </w:sdtEndPr>
          <w:sdtContent>
            <w:tc>
              <w:tcPr>
                <w:tcW w:w="567"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DDDDDD"/>
                <w:vAlign w:val="center"/>
              </w:tcPr>
              <w:p w14:paraId="02D558BB" w14:textId="69775C9A" w:rsidR="007A270D" w:rsidRPr="00FE2067" w:rsidRDefault="007A270D" w:rsidP="007A270D">
                <w:pPr>
                  <w:spacing w:before="40" w:after="40" w:line="240" w:lineRule="exact"/>
                  <w:jc w:val="center"/>
                  <w:rPr>
                    <w:rStyle w:val="Fett"/>
                    <w:b w:val="0"/>
                    <w:bCs w:val="0"/>
                    <w:sz w:val="20"/>
                    <w:szCs w:val="20"/>
                  </w:rPr>
                </w:pPr>
                <w:r>
                  <w:rPr>
                    <w:rStyle w:val="Fett"/>
                    <w:rFonts w:ascii="MS Gothic" w:eastAsia="MS Gothic" w:hAnsi="MS Gothic" w:hint="eastAsia"/>
                    <w:b w:val="0"/>
                    <w:bCs w:val="0"/>
                    <w:sz w:val="20"/>
                    <w:szCs w:val="20"/>
                  </w:rPr>
                  <w:t>☐</w:t>
                </w:r>
              </w:p>
            </w:tc>
          </w:sdtContent>
        </w:sdt>
        <w:sdt>
          <w:sdtPr>
            <w:rPr>
              <w:rStyle w:val="Fett"/>
              <w:b w:val="0"/>
              <w:bCs w:val="0"/>
              <w:sz w:val="20"/>
              <w:szCs w:val="20"/>
            </w:rPr>
            <w:id w:val="-696390743"/>
            <w14:checkbox>
              <w14:checked w14:val="0"/>
              <w14:checkedState w14:val="2612" w14:font="MS Gothic"/>
              <w14:uncheckedState w14:val="2610" w14:font="MS Gothic"/>
            </w14:checkbox>
          </w:sdtPr>
          <w:sdtEndPr>
            <w:rPr>
              <w:rStyle w:val="Fett"/>
            </w:rPr>
          </w:sdtEndPr>
          <w:sdtContent>
            <w:tc>
              <w:tcPr>
                <w:tcW w:w="85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DDDDDD"/>
                <w:vAlign w:val="center"/>
              </w:tcPr>
              <w:p w14:paraId="79EC7262" w14:textId="13E8604D" w:rsidR="007A270D" w:rsidRDefault="007A270D" w:rsidP="007A270D">
                <w:pPr>
                  <w:spacing w:before="40" w:after="40" w:line="240" w:lineRule="exact"/>
                  <w:jc w:val="center"/>
                  <w:rPr>
                    <w:rStyle w:val="Fett"/>
                    <w:b w:val="0"/>
                    <w:bCs w:val="0"/>
                    <w:sz w:val="20"/>
                    <w:szCs w:val="20"/>
                  </w:rPr>
                </w:pPr>
                <w:r>
                  <w:rPr>
                    <w:rStyle w:val="Fett"/>
                    <w:rFonts w:ascii="MS Gothic" w:eastAsia="MS Gothic" w:hAnsi="MS Gothic" w:hint="eastAsia"/>
                    <w:b w:val="0"/>
                    <w:bCs w:val="0"/>
                    <w:sz w:val="20"/>
                    <w:szCs w:val="20"/>
                  </w:rPr>
                  <w:t>☐</w:t>
                </w:r>
              </w:p>
            </w:tc>
          </w:sdtContent>
        </w:sdt>
      </w:tr>
      <w:tr w:rsidR="007A270D" w14:paraId="13F7C097" w14:textId="7EED0B44" w:rsidTr="007A270D">
        <w:trPr>
          <w:trHeight w:val="209"/>
        </w:trPr>
        <w:tc>
          <w:tcPr>
            <w:tcW w:w="6214"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DDDDDD"/>
            <w:vAlign w:val="center"/>
          </w:tcPr>
          <w:p w14:paraId="2F459DA2" w14:textId="049FE9F5" w:rsidR="007A270D" w:rsidRDefault="00FA45A4" w:rsidP="007A270D">
            <w:pPr>
              <w:spacing w:before="40" w:after="40"/>
              <w:jc w:val="both"/>
              <w:rPr>
                <w:rStyle w:val="Fett"/>
                <w:b w:val="0"/>
                <w:bCs w:val="0"/>
                <w:sz w:val="20"/>
                <w:szCs w:val="20"/>
              </w:rPr>
            </w:pPr>
            <w:r w:rsidRPr="00FA45A4">
              <w:rPr>
                <w:sz w:val="20"/>
                <w:szCs w:val="20"/>
              </w:rPr>
              <w:t>Ist nachvollziehbar/begründet vorauszusehen, dass eine erstmalige oder eine weitere Abmahnung keinen Erfolg haben wird? Dies ist z.B. dann der Fall, wenn der Mitarbeiter klar zu verstehen gibt, dass er sein Verhalten nicht ändern wird.</w:t>
            </w:r>
          </w:p>
        </w:tc>
        <w:sdt>
          <w:sdtPr>
            <w:rPr>
              <w:rStyle w:val="Fett"/>
              <w:b w:val="0"/>
              <w:bCs w:val="0"/>
              <w:sz w:val="20"/>
              <w:szCs w:val="20"/>
            </w:rPr>
            <w:id w:val="1545104575"/>
            <w14:checkbox>
              <w14:checked w14:val="0"/>
              <w14:checkedState w14:val="2612" w14:font="MS Gothic"/>
              <w14:uncheckedState w14:val="2610" w14:font="MS Gothic"/>
            </w14:checkbox>
          </w:sdtPr>
          <w:sdtEndPr>
            <w:rPr>
              <w:rStyle w:val="Fett"/>
            </w:rPr>
          </w:sdtEndPr>
          <w:sdtContent>
            <w:tc>
              <w:tcPr>
                <w:tcW w:w="567"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DDDDDD"/>
                <w:vAlign w:val="center"/>
              </w:tcPr>
              <w:p w14:paraId="6808B89E" w14:textId="1E482BBD" w:rsidR="007A270D" w:rsidRPr="00FE2067" w:rsidRDefault="007A270D" w:rsidP="007A270D">
                <w:pPr>
                  <w:spacing w:before="40" w:after="40"/>
                  <w:jc w:val="center"/>
                  <w:rPr>
                    <w:rStyle w:val="Fett"/>
                    <w:b w:val="0"/>
                    <w:bCs w:val="0"/>
                    <w:sz w:val="20"/>
                    <w:szCs w:val="20"/>
                  </w:rPr>
                </w:pPr>
                <w:r>
                  <w:rPr>
                    <w:rStyle w:val="Fett"/>
                    <w:rFonts w:ascii="MS Gothic" w:eastAsia="MS Gothic" w:hAnsi="MS Gothic" w:hint="eastAsia"/>
                    <w:b w:val="0"/>
                    <w:bCs w:val="0"/>
                    <w:sz w:val="20"/>
                    <w:szCs w:val="20"/>
                  </w:rPr>
                  <w:t>☐</w:t>
                </w:r>
              </w:p>
            </w:tc>
          </w:sdtContent>
        </w:sdt>
        <w:sdt>
          <w:sdtPr>
            <w:rPr>
              <w:rStyle w:val="Fett"/>
              <w:b w:val="0"/>
              <w:bCs w:val="0"/>
              <w:sz w:val="20"/>
              <w:szCs w:val="20"/>
            </w:rPr>
            <w:id w:val="-1450853855"/>
            <w14:checkbox>
              <w14:checked w14:val="0"/>
              <w14:checkedState w14:val="2612" w14:font="MS Gothic"/>
              <w14:uncheckedState w14:val="2610" w14:font="MS Gothic"/>
            </w14:checkbox>
          </w:sdtPr>
          <w:sdtEndPr>
            <w:rPr>
              <w:rStyle w:val="Fett"/>
            </w:rPr>
          </w:sdtEndPr>
          <w:sdtContent>
            <w:tc>
              <w:tcPr>
                <w:tcW w:w="85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DDDDDD"/>
                <w:vAlign w:val="center"/>
              </w:tcPr>
              <w:p w14:paraId="66D61EAB" w14:textId="7245B3BB" w:rsidR="007A270D" w:rsidRDefault="007A270D" w:rsidP="007A270D">
                <w:pPr>
                  <w:spacing w:before="40" w:after="40"/>
                  <w:jc w:val="center"/>
                  <w:rPr>
                    <w:rStyle w:val="Fett"/>
                    <w:b w:val="0"/>
                    <w:bCs w:val="0"/>
                    <w:sz w:val="20"/>
                    <w:szCs w:val="20"/>
                  </w:rPr>
                </w:pPr>
                <w:r>
                  <w:rPr>
                    <w:rStyle w:val="Fett"/>
                    <w:rFonts w:ascii="MS Gothic" w:eastAsia="MS Gothic" w:hAnsi="MS Gothic" w:hint="eastAsia"/>
                    <w:b w:val="0"/>
                    <w:bCs w:val="0"/>
                    <w:sz w:val="20"/>
                    <w:szCs w:val="20"/>
                  </w:rPr>
                  <w:t>☐</w:t>
                </w:r>
              </w:p>
            </w:tc>
          </w:sdtContent>
        </w:sdt>
      </w:tr>
      <w:tr w:rsidR="007A270D" w14:paraId="054C9E9D" w14:textId="3F6386C6" w:rsidTr="007A270D">
        <w:trPr>
          <w:trHeight w:val="209"/>
        </w:trPr>
        <w:tc>
          <w:tcPr>
            <w:tcW w:w="6214"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DDDDDD"/>
            <w:vAlign w:val="center"/>
          </w:tcPr>
          <w:p w14:paraId="1F2C0607" w14:textId="5BEB5620" w:rsidR="007A270D" w:rsidRDefault="00FA45A4" w:rsidP="007A270D">
            <w:pPr>
              <w:spacing w:before="40" w:after="40"/>
              <w:jc w:val="both"/>
              <w:rPr>
                <w:rStyle w:val="Fett"/>
                <w:b w:val="0"/>
                <w:bCs w:val="0"/>
                <w:sz w:val="20"/>
                <w:szCs w:val="20"/>
              </w:rPr>
            </w:pPr>
            <w:r w:rsidRPr="00FA45A4">
              <w:rPr>
                <w:sz w:val="20"/>
                <w:szCs w:val="20"/>
              </w:rPr>
              <w:t>Können Sie die Vorfälle beweisen (z. B. durch Zeugnis anderer Mitar</w:t>
            </w:r>
            <w:r w:rsidR="00DA32E3">
              <w:rPr>
                <w:sz w:val="20"/>
                <w:szCs w:val="20"/>
              </w:rPr>
              <w:t>-</w:t>
            </w:r>
            <w:r w:rsidRPr="00FA45A4">
              <w:rPr>
                <w:sz w:val="20"/>
                <w:szCs w:val="20"/>
              </w:rPr>
              <w:t>beiter)? Protokollieren Sie akribisch jedes Fehlverhalten und sichern Sie sich entsprechende eindeutige Beweise.</w:t>
            </w:r>
          </w:p>
        </w:tc>
        <w:sdt>
          <w:sdtPr>
            <w:rPr>
              <w:rStyle w:val="Fett"/>
              <w:b w:val="0"/>
              <w:bCs w:val="0"/>
              <w:sz w:val="20"/>
              <w:szCs w:val="20"/>
            </w:rPr>
            <w:id w:val="1917354541"/>
            <w14:checkbox>
              <w14:checked w14:val="0"/>
              <w14:checkedState w14:val="2612" w14:font="MS Gothic"/>
              <w14:uncheckedState w14:val="2610" w14:font="MS Gothic"/>
            </w14:checkbox>
          </w:sdtPr>
          <w:sdtEndPr>
            <w:rPr>
              <w:rStyle w:val="Fett"/>
            </w:rPr>
          </w:sdtEndPr>
          <w:sdtContent>
            <w:tc>
              <w:tcPr>
                <w:tcW w:w="567"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DDDDDD"/>
                <w:vAlign w:val="center"/>
              </w:tcPr>
              <w:p w14:paraId="4E768665" w14:textId="338FD40E" w:rsidR="007A270D" w:rsidRPr="00FE2067" w:rsidRDefault="007A270D" w:rsidP="007A270D">
                <w:pPr>
                  <w:spacing w:before="40" w:after="40"/>
                  <w:jc w:val="center"/>
                  <w:rPr>
                    <w:rStyle w:val="Fett"/>
                    <w:b w:val="0"/>
                    <w:bCs w:val="0"/>
                    <w:sz w:val="20"/>
                    <w:szCs w:val="20"/>
                  </w:rPr>
                </w:pPr>
                <w:r>
                  <w:rPr>
                    <w:rStyle w:val="Fett"/>
                    <w:rFonts w:ascii="MS Gothic" w:eastAsia="MS Gothic" w:hAnsi="MS Gothic" w:hint="eastAsia"/>
                    <w:b w:val="0"/>
                    <w:bCs w:val="0"/>
                    <w:sz w:val="20"/>
                    <w:szCs w:val="20"/>
                  </w:rPr>
                  <w:t>☐</w:t>
                </w:r>
              </w:p>
            </w:tc>
          </w:sdtContent>
        </w:sdt>
        <w:sdt>
          <w:sdtPr>
            <w:rPr>
              <w:rStyle w:val="Fett"/>
              <w:b w:val="0"/>
              <w:bCs w:val="0"/>
              <w:sz w:val="20"/>
              <w:szCs w:val="20"/>
            </w:rPr>
            <w:id w:val="-300380637"/>
            <w14:checkbox>
              <w14:checked w14:val="0"/>
              <w14:checkedState w14:val="2612" w14:font="MS Gothic"/>
              <w14:uncheckedState w14:val="2610" w14:font="MS Gothic"/>
            </w14:checkbox>
          </w:sdtPr>
          <w:sdtEndPr>
            <w:rPr>
              <w:rStyle w:val="Fett"/>
            </w:rPr>
          </w:sdtEndPr>
          <w:sdtContent>
            <w:tc>
              <w:tcPr>
                <w:tcW w:w="85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DDDDDD"/>
                <w:vAlign w:val="center"/>
              </w:tcPr>
              <w:p w14:paraId="68362F0C" w14:textId="11F2722F" w:rsidR="007A270D" w:rsidRDefault="007A270D" w:rsidP="007A270D">
                <w:pPr>
                  <w:spacing w:before="40" w:after="40"/>
                  <w:jc w:val="center"/>
                  <w:rPr>
                    <w:rStyle w:val="Fett"/>
                    <w:b w:val="0"/>
                    <w:bCs w:val="0"/>
                    <w:sz w:val="20"/>
                    <w:szCs w:val="20"/>
                  </w:rPr>
                </w:pPr>
                <w:r>
                  <w:rPr>
                    <w:rStyle w:val="Fett"/>
                    <w:rFonts w:ascii="MS Gothic" w:eastAsia="MS Gothic" w:hAnsi="MS Gothic" w:hint="eastAsia"/>
                    <w:b w:val="0"/>
                    <w:bCs w:val="0"/>
                    <w:sz w:val="20"/>
                    <w:szCs w:val="20"/>
                  </w:rPr>
                  <w:t>☐</w:t>
                </w:r>
              </w:p>
            </w:tc>
          </w:sdtContent>
        </w:sdt>
      </w:tr>
      <w:tr w:rsidR="007A270D" w14:paraId="45D8D063" w14:textId="01B7C664" w:rsidTr="007A270D">
        <w:trPr>
          <w:trHeight w:val="209"/>
        </w:trPr>
        <w:tc>
          <w:tcPr>
            <w:tcW w:w="6214"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DDDDDD"/>
            <w:vAlign w:val="center"/>
          </w:tcPr>
          <w:p w14:paraId="25B84393" w14:textId="6E53FEBC" w:rsidR="007A270D" w:rsidRDefault="00FA45A4" w:rsidP="007A270D">
            <w:pPr>
              <w:spacing w:before="40" w:after="40"/>
              <w:jc w:val="both"/>
              <w:rPr>
                <w:rStyle w:val="Fett"/>
                <w:b w:val="0"/>
                <w:bCs w:val="0"/>
                <w:sz w:val="20"/>
                <w:szCs w:val="20"/>
              </w:rPr>
            </w:pPr>
            <w:r w:rsidRPr="00FA45A4">
              <w:rPr>
                <w:sz w:val="20"/>
                <w:szCs w:val="20"/>
              </w:rPr>
              <w:t>Scheiden mildere Mittel, wie z.B. eine Versetzung, aus?</w:t>
            </w:r>
          </w:p>
        </w:tc>
        <w:sdt>
          <w:sdtPr>
            <w:rPr>
              <w:rStyle w:val="Fett"/>
              <w:b w:val="0"/>
              <w:bCs w:val="0"/>
              <w:sz w:val="20"/>
              <w:szCs w:val="20"/>
            </w:rPr>
            <w:id w:val="1447579270"/>
            <w14:checkbox>
              <w14:checked w14:val="0"/>
              <w14:checkedState w14:val="2612" w14:font="MS Gothic"/>
              <w14:uncheckedState w14:val="2610" w14:font="MS Gothic"/>
            </w14:checkbox>
          </w:sdtPr>
          <w:sdtEndPr>
            <w:rPr>
              <w:rStyle w:val="Fett"/>
            </w:rPr>
          </w:sdtEndPr>
          <w:sdtContent>
            <w:tc>
              <w:tcPr>
                <w:tcW w:w="567"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DDDDDD"/>
                <w:vAlign w:val="center"/>
              </w:tcPr>
              <w:p w14:paraId="290527E9" w14:textId="56F4CB97" w:rsidR="007A270D" w:rsidRPr="00FE2067" w:rsidRDefault="007A270D" w:rsidP="007A270D">
                <w:pPr>
                  <w:spacing w:before="40" w:after="40"/>
                  <w:jc w:val="center"/>
                  <w:rPr>
                    <w:rStyle w:val="Fett"/>
                    <w:b w:val="0"/>
                    <w:bCs w:val="0"/>
                    <w:sz w:val="20"/>
                    <w:szCs w:val="20"/>
                  </w:rPr>
                </w:pPr>
                <w:r>
                  <w:rPr>
                    <w:rStyle w:val="Fett"/>
                    <w:rFonts w:ascii="MS Gothic" w:eastAsia="MS Gothic" w:hAnsi="MS Gothic" w:hint="eastAsia"/>
                    <w:b w:val="0"/>
                    <w:bCs w:val="0"/>
                    <w:sz w:val="20"/>
                    <w:szCs w:val="20"/>
                  </w:rPr>
                  <w:t>☐</w:t>
                </w:r>
              </w:p>
            </w:tc>
          </w:sdtContent>
        </w:sdt>
        <w:sdt>
          <w:sdtPr>
            <w:rPr>
              <w:rStyle w:val="Fett"/>
              <w:b w:val="0"/>
              <w:bCs w:val="0"/>
              <w:sz w:val="20"/>
              <w:szCs w:val="20"/>
            </w:rPr>
            <w:id w:val="975572464"/>
            <w14:checkbox>
              <w14:checked w14:val="0"/>
              <w14:checkedState w14:val="2612" w14:font="MS Gothic"/>
              <w14:uncheckedState w14:val="2610" w14:font="MS Gothic"/>
            </w14:checkbox>
          </w:sdtPr>
          <w:sdtEndPr>
            <w:rPr>
              <w:rStyle w:val="Fett"/>
            </w:rPr>
          </w:sdtEndPr>
          <w:sdtContent>
            <w:tc>
              <w:tcPr>
                <w:tcW w:w="85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DDDDDD"/>
                <w:vAlign w:val="center"/>
              </w:tcPr>
              <w:p w14:paraId="02429471" w14:textId="038DAC35" w:rsidR="007A270D" w:rsidRDefault="007A270D" w:rsidP="007A270D">
                <w:pPr>
                  <w:spacing w:before="40" w:after="40"/>
                  <w:jc w:val="center"/>
                  <w:rPr>
                    <w:rStyle w:val="Fett"/>
                    <w:b w:val="0"/>
                    <w:bCs w:val="0"/>
                    <w:sz w:val="20"/>
                    <w:szCs w:val="20"/>
                  </w:rPr>
                </w:pPr>
                <w:r>
                  <w:rPr>
                    <w:rStyle w:val="Fett"/>
                    <w:rFonts w:ascii="MS Gothic" w:eastAsia="MS Gothic" w:hAnsi="MS Gothic" w:hint="eastAsia"/>
                    <w:b w:val="0"/>
                    <w:bCs w:val="0"/>
                    <w:sz w:val="20"/>
                    <w:szCs w:val="20"/>
                  </w:rPr>
                  <w:t>☐</w:t>
                </w:r>
              </w:p>
            </w:tc>
          </w:sdtContent>
        </w:sdt>
      </w:tr>
      <w:tr w:rsidR="00FA45A4" w14:paraId="495E03F6" w14:textId="77777777" w:rsidTr="007A270D">
        <w:trPr>
          <w:trHeight w:val="209"/>
        </w:trPr>
        <w:tc>
          <w:tcPr>
            <w:tcW w:w="6214"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DDDDDD"/>
            <w:vAlign w:val="center"/>
          </w:tcPr>
          <w:p w14:paraId="65CE97EC" w14:textId="53657945" w:rsidR="00FA45A4" w:rsidRPr="007A270D" w:rsidRDefault="00FA45A4" w:rsidP="007A270D">
            <w:pPr>
              <w:spacing w:before="40" w:after="40"/>
              <w:jc w:val="both"/>
              <w:rPr>
                <w:sz w:val="20"/>
                <w:szCs w:val="20"/>
              </w:rPr>
            </w:pPr>
            <w:r w:rsidRPr="00FA45A4">
              <w:rPr>
                <w:sz w:val="20"/>
                <w:szCs w:val="20"/>
              </w:rPr>
              <w:t>Wurde der Betriebsrat zur Kündigung an gehört?</w:t>
            </w:r>
          </w:p>
        </w:tc>
        <w:sdt>
          <w:sdtPr>
            <w:rPr>
              <w:rStyle w:val="Fett"/>
              <w:b w:val="0"/>
              <w:bCs w:val="0"/>
              <w:sz w:val="20"/>
              <w:szCs w:val="20"/>
            </w:rPr>
            <w:id w:val="1235363960"/>
            <w14:checkbox>
              <w14:checked w14:val="0"/>
              <w14:checkedState w14:val="2612" w14:font="MS Gothic"/>
              <w14:uncheckedState w14:val="2610" w14:font="MS Gothic"/>
            </w14:checkbox>
          </w:sdtPr>
          <w:sdtContent>
            <w:tc>
              <w:tcPr>
                <w:tcW w:w="567"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DDDDDD"/>
                <w:vAlign w:val="center"/>
              </w:tcPr>
              <w:p w14:paraId="41A72EE6" w14:textId="4BEAECAE" w:rsidR="00FA45A4" w:rsidRDefault="00FA45A4" w:rsidP="007A270D">
                <w:pPr>
                  <w:spacing w:before="40" w:after="40"/>
                  <w:jc w:val="center"/>
                  <w:rPr>
                    <w:rStyle w:val="Fett"/>
                    <w:b w:val="0"/>
                    <w:bCs w:val="0"/>
                    <w:sz w:val="20"/>
                    <w:szCs w:val="20"/>
                  </w:rPr>
                </w:pPr>
                <w:r>
                  <w:rPr>
                    <w:rStyle w:val="Fett"/>
                    <w:rFonts w:ascii="MS Gothic" w:eastAsia="MS Gothic" w:hAnsi="MS Gothic" w:hint="eastAsia"/>
                    <w:b w:val="0"/>
                    <w:bCs w:val="0"/>
                    <w:sz w:val="20"/>
                    <w:szCs w:val="20"/>
                  </w:rPr>
                  <w:t>☐</w:t>
                </w:r>
              </w:p>
            </w:tc>
          </w:sdtContent>
        </w:sdt>
        <w:sdt>
          <w:sdtPr>
            <w:rPr>
              <w:rStyle w:val="Fett"/>
              <w:b w:val="0"/>
              <w:bCs w:val="0"/>
              <w:sz w:val="20"/>
              <w:szCs w:val="20"/>
            </w:rPr>
            <w:id w:val="1076472448"/>
            <w14:checkbox>
              <w14:checked w14:val="0"/>
              <w14:checkedState w14:val="2612" w14:font="MS Gothic"/>
              <w14:uncheckedState w14:val="2610" w14:font="MS Gothic"/>
            </w14:checkbox>
          </w:sdtPr>
          <w:sdtContent>
            <w:tc>
              <w:tcPr>
                <w:tcW w:w="85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DDDDDD"/>
                <w:vAlign w:val="center"/>
              </w:tcPr>
              <w:p w14:paraId="45BEF230" w14:textId="25A98C93" w:rsidR="00FA45A4" w:rsidRDefault="00FA45A4" w:rsidP="007A270D">
                <w:pPr>
                  <w:spacing w:before="40" w:after="40"/>
                  <w:jc w:val="center"/>
                  <w:rPr>
                    <w:rStyle w:val="Fett"/>
                    <w:b w:val="0"/>
                    <w:bCs w:val="0"/>
                    <w:sz w:val="20"/>
                    <w:szCs w:val="20"/>
                  </w:rPr>
                </w:pPr>
                <w:r>
                  <w:rPr>
                    <w:rStyle w:val="Fett"/>
                    <w:rFonts w:ascii="MS Gothic" w:eastAsia="MS Gothic" w:hAnsi="MS Gothic" w:hint="eastAsia"/>
                    <w:b w:val="0"/>
                    <w:bCs w:val="0"/>
                    <w:sz w:val="20"/>
                    <w:szCs w:val="20"/>
                  </w:rPr>
                  <w:t>☐</w:t>
                </w:r>
              </w:p>
            </w:tc>
          </w:sdtContent>
        </w:sdt>
      </w:tr>
      <w:tr w:rsidR="00FA45A4" w14:paraId="445AB108" w14:textId="77777777" w:rsidTr="007A270D">
        <w:trPr>
          <w:trHeight w:val="209"/>
        </w:trPr>
        <w:tc>
          <w:tcPr>
            <w:tcW w:w="6214"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DDDDDD"/>
            <w:vAlign w:val="center"/>
          </w:tcPr>
          <w:p w14:paraId="216745AC" w14:textId="27606ED4" w:rsidR="00FA45A4" w:rsidRPr="007A270D" w:rsidRDefault="00FA45A4" w:rsidP="007A270D">
            <w:pPr>
              <w:spacing w:before="40" w:after="40"/>
              <w:jc w:val="both"/>
              <w:rPr>
                <w:sz w:val="20"/>
                <w:szCs w:val="20"/>
              </w:rPr>
            </w:pPr>
            <w:r w:rsidRPr="00FA45A4">
              <w:rPr>
                <w:sz w:val="20"/>
                <w:szCs w:val="20"/>
              </w:rPr>
              <w:t>Können Sie den Zugang des Kündigungsschreibens beim Arbeitnehmer (z. B. durch Boten) sicherstellen?</w:t>
            </w:r>
          </w:p>
        </w:tc>
        <w:sdt>
          <w:sdtPr>
            <w:rPr>
              <w:rStyle w:val="Fett"/>
              <w:b w:val="0"/>
              <w:bCs w:val="0"/>
              <w:sz w:val="20"/>
              <w:szCs w:val="20"/>
            </w:rPr>
            <w:id w:val="-1809312102"/>
            <w14:checkbox>
              <w14:checked w14:val="0"/>
              <w14:checkedState w14:val="2612" w14:font="MS Gothic"/>
              <w14:uncheckedState w14:val="2610" w14:font="MS Gothic"/>
            </w14:checkbox>
          </w:sdtPr>
          <w:sdtContent>
            <w:tc>
              <w:tcPr>
                <w:tcW w:w="567"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DDDDDD"/>
                <w:vAlign w:val="center"/>
              </w:tcPr>
              <w:p w14:paraId="11E89959" w14:textId="3347A22C" w:rsidR="00FA45A4" w:rsidRDefault="00FA45A4" w:rsidP="007A270D">
                <w:pPr>
                  <w:spacing w:before="40" w:after="40"/>
                  <w:jc w:val="center"/>
                  <w:rPr>
                    <w:rStyle w:val="Fett"/>
                    <w:b w:val="0"/>
                    <w:bCs w:val="0"/>
                    <w:sz w:val="20"/>
                    <w:szCs w:val="20"/>
                  </w:rPr>
                </w:pPr>
                <w:r>
                  <w:rPr>
                    <w:rStyle w:val="Fett"/>
                    <w:rFonts w:ascii="MS Gothic" w:eastAsia="MS Gothic" w:hAnsi="MS Gothic" w:hint="eastAsia"/>
                    <w:b w:val="0"/>
                    <w:bCs w:val="0"/>
                    <w:sz w:val="20"/>
                    <w:szCs w:val="20"/>
                  </w:rPr>
                  <w:t>☐</w:t>
                </w:r>
              </w:p>
            </w:tc>
          </w:sdtContent>
        </w:sdt>
        <w:sdt>
          <w:sdtPr>
            <w:rPr>
              <w:rStyle w:val="Fett"/>
              <w:b w:val="0"/>
              <w:bCs w:val="0"/>
              <w:sz w:val="20"/>
              <w:szCs w:val="20"/>
            </w:rPr>
            <w:id w:val="452527617"/>
            <w14:checkbox>
              <w14:checked w14:val="0"/>
              <w14:checkedState w14:val="2612" w14:font="MS Gothic"/>
              <w14:uncheckedState w14:val="2610" w14:font="MS Gothic"/>
            </w14:checkbox>
          </w:sdtPr>
          <w:sdtContent>
            <w:tc>
              <w:tcPr>
                <w:tcW w:w="85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DDDDDD"/>
                <w:vAlign w:val="center"/>
              </w:tcPr>
              <w:p w14:paraId="234FB836" w14:textId="45DAE59F" w:rsidR="00FA45A4" w:rsidRDefault="00FA45A4" w:rsidP="007A270D">
                <w:pPr>
                  <w:spacing w:before="40" w:after="40"/>
                  <w:jc w:val="center"/>
                  <w:rPr>
                    <w:rStyle w:val="Fett"/>
                    <w:b w:val="0"/>
                    <w:bCs w:val="0"/>
                    <w:sz w:val="20"/>
                    <w:szCs w:val="20"/>
                  </w:rPr>
                </w:pPr>
                <w:r>
                  <w:rPr>
                    <w:rStyle w:val="Fett"/>
                    <w:rFonts w:ascii="MS Gothic" w:eastAsia="MS Gothic" w:hAnsi="MS Gothic" w:hint="eastAsia"/>
                    <w:b w:val="0"/>
                    <w:bCs w:val="0"/>
                    <w:sz w:val="20"/>
                    <w:szCs w:val="20"/>
                  </w:rPr>
                  <w:t>☐</w:t>
                </w:r>
              </w:p>
            </w:tc>
          </w:sdtContent>
        </w:sdt>
      </w:tr>
    </w:tbl>
    <w:p w14:paraId="3EB3900F" w14:textId="0750FD60" w:rsidR="00A2754F" w:rsidRPr="00FE2067" w:rsidRDefault="00A2754F" w:rsidP="002563DF">
      <w:pPr>
        <w:autoSpaceDE w:val="0"/>
        <w:autoSpaceDN w:val="0"/>
        <w:adjustRightInd w:val="0"/>
        <w:spacing w:before="40" w:after="40" w:line="240" w:lineRule="auto"/>
        <w:ind w:left="284" w:hanging="284"/>
        <w:jc w:val="center"/>
        <w:rPr>
          <w:sz w:val="20"/>
          <w:szCs w:val="20"/>
        </w:rPr>
      </w:pPr>
    </w:p>
    <w:sectPr w:rsidR="00A2754F" w:rsidRPr="00FE2067" w:rsidSect="005123DF">
      <w:headerReference w:type="default" r:id="rId8"/>
      <w:pgSz w:w="11906" w:h="16838"/>
      <w:pgMar w:top="1418" w:right="284" w:bottom="425"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1EE3C" w14:textId="77777777" w:rsidR="00112F93" w:rsidRDefault="00112F93" w:rsidP="0051080E">
      <w:pPr>
        <w:spacing w:after="0" w:line="240" w:lineRule="auto"/>
      </w:pPr>
      <w:r>
        <w:separator/>
      </w:r>
    </w:p>
  </w:endnote>
  <w:endnote w:type="continuationSeparator" w:id="0">
    <w:p w14:paraId="70856CD2" w14:textId="77777777" w:rsidR="00112F93" w:rsidRDefault="00112F93" w:rsidP="00510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nion Pro">
    <w:altName w:val="Cambria"/>
    <w:panose1 w:val="00000000000000000000"/>
    <w:charset w:val="00"/>
    <w:family w:val="roman"/>
    <w:notTrueType/>
    <w:pitch w:val="variable"/>
    <w:sig w:usb0="E00002AF" w:usb1="5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altName w:val="Cambria Math"/>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EC671" w14:textId="77777777" w:rsidR="00112F93" w:rsidRDefault="00112F93" w:rsidP="0051080E">
      <w:pPr>
        <w:spacing w:after="0" w:line="240" w:lineRule="auto"/>
      </w:pPr>
      <w:r>
        <w:separator/>
      </w:r>
    </w:p>
  </w:footnote>
  <w:footnote w:type="continuationSeparator" w:id="0">
    <w:p w14:paraId="086D4D50" w14:textId="77777777" w:rsidR="00112F93" w:rsidRDefault="00112F93" w:rsidP="00510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A5F1F" w14:textId="7046FD53" w:rsidR="003308B1" w:rsidRPr="00FB390E" w:rsidRDefault="003308B1" w:rsidP="00393927">
    <w:pPr>
      <w:pStyle w:val="Kopfzeile"/>
      <w:tabs>
        <w:tab w:val="clear" w:pos="4536"/>
        <w:tab w:val="clear" w:pos="9072"/>
        <w:tab w:val="left" w:pos="4941"/>
      </w:tabs>
      <w:ind w:left="3119"/>
    </w:pPr>
    <w:r w:rsidRPr="00FB390E">
      <w:rPr>
        <w:noProof/>
      </w:rPr>
      <w:drawing>
        <wp:anchor distT="0" distB="0" distL="114300" distR="114300" simplePos="0" relativeHeight="251658240" behindDoc="1" locked="0" layoutInCell="1" allowOverlap="1" wp14:anchorId="21200D7E" wp14:editId="1F755F9E">
          <wp:simplePos x="0" y="0"/>
          <wp:positionH relativeFrom="column">
            <wp:posOffset>3453454</wp:posOffset>
          </wp:positionH>
          <wp:positionV relativeFrom="paragraph">
            <wp:posOffset>-27305</wp:posOffset>
          </wp:positionV>
          <wp:extent cx="3032661" cy="272454"/>
          <wp:effectExtent l="0" t="0" r="0" b="0"/>
          <wp:wrapNone/>
          <wp:docPr id="163229072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2661" cy="27245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93927">
      <w:tab/>
    </w:r>
  </w:p>
  <w:p w14:paraId="42EAB0AC" w14:textId="676A598D" w:rsidR="005513DF" w:rsidRDefault="005513DF" w:rsidP="00A445F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hanging="141"/>
      </w:pPr>
      <w:rPr>
        <w:rFonts w:ascii="Minion Pro" w:hAnsi="Minion Pro" w:cs="Minion Pro"/>
        <w:b w:val="0"/>
        <w:bCs w:val="0"/>
        <w:color w:val="006EB7"/>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0000886"/>
    <w:lvl w:ilvl="0">
      <w:numFmt w:val="bullet"/>
      <w:lvlText w:val="•"/>
      <w:lvlJc w:val="left"/>
      <w:pPr>
        <w:ind w:hanging="141"/>
      </w:pPr>
      <w:rPr>
        <w:rFonts w:ascii="Minion Pro" w:hAnsi="Minion Pro" w:cs="Minion Pro"/>
        <w:b w:val="0"/>
        <w:bCs w:val="0"/>
        <w:color w:val="006EB7"/>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4"/>
    <w:multiLevelType w:val="multilevel"/>
    <w:tmpl w:val="00000887"/>
    <w:lvl w:ilvl="0">
      <w:numFmt w:val="bullet"/>
      <w:lvlText w:val="•"/>
      <w:lvlJc w:val="left"/>
      <w:pPr>
        <w:ind w:hanging="141"/>
      </w:pPr>
      <w:rPr>
        <w:rFonts w:ascii="Minion Pro" w:hAnsi="Minion Pro" w:cs="Minion Pro"/>
        <w:b w:val="0"/>
        <w:bCs w:val="0"/>
        <w:color w:val="006EB7"/>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05"/>
    <w:multiLevelType w:val="multilevel"/>
    <w:tmpl w:val="00000888"/>
    <w:lvl w:ilvl="0">
      <w:numFmt w:val="bullet"/>
      <w:lvlText w:val="•"/>
      <w:lvlJc w:val="left"/>
      <w:pPr>
        <w:ind w:hanging="141"/>
      </w:pPr>
      <w:rPr>
        <w:rFonts w:ascii="Minion Pro" w:hAnsi="Minion Pro" w:cs="Minion Pro"/>
        <w:b w:val="0"/>
        <w:bCs w:val="0"/>
        <w:color w:val="006EB7"/>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308036C"/>
    <w:multiLevelType w:val="hybridMultilevel"/>
    <w:tmpl w:val="CE2ABF3C"/>
    <w:lvl w:ilvl="0" w:tplc="E620028E">
      <w:start w:val="1"/>
      <w:numFmt w:val="decimal"/>
      <w:lvlText w:val="(%1)"/>
      <w:lvlJc w:val="left"/>
      <w:pPr>
        <w:ind w:left="720" w:hanging="360"/>
      </w:pPr>
      <w:rPr>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60F0A80"/>
    <w:multiLevelType w:val="hybridMultilevel"/>
    <w:tmpl w:val="213A3958"/>
    <w:lvl w:ilvl="0" w:tplc="0407000D">
      <w:start w:val="1"/>
      <w:numFmt w:val="bullet"/>
      <w:lvlText w:val=""/>
      <w:lvlJc w:val="left"/>
      <w:pPr>
        <w:ind w:left="710" w:hanging="360"/>
      </w:pPr>
      <w:rPr>
        <w:rFonts w:ascii="Wingdings" w:hAnsi="Wingdings" w:hint="default"/>
      </w:rPr>
    </w:lvl>
    <w:lvl w:ilvl="1" w:tplc="04070003" w:tentative="1">
      <w:start w:val="1"/>
      <w:numFmt w:val="bullet"/>
      <w:lvlText w:val="o"/>
      <w:lvlJc w:val="left"/>
      <w:pPr>
        <w:ind w:left="1497" w:hanging="360"/>
      </w:pPr>
      <w:rPr>
        <w:rFonts w:ascii="Courier New" w:hAnsi="Courier New" w:cs="Courier New" w:hint="default"/>
      </w:rPr>
    </w:lvl>
    <w:lvl w:ilvl="2" w:tplc="04070005" w:tentative="1">
      <w:start w:val="1"/>
      <w:numFmt w:val="bullet"/>
      <w:lvlText w:val=""/>
      <w:lvlJc w:val="left"/>
      <w:pPr>
        <w:ind w:left="2217" w:hanging="360"/>
      </w:pPr>
      <w:rPr>
        <w:rFonts w:ascii="Wingdings" w:hAnsi="Wingdings" w:hint="default"/>
      </w:rPr>
    </w:lvl>
    <w:lvl w:ilvl="3" w:tplc="04070001" w:tentative="1">
      <w:start w:val="1"/>
      <w:numFmt w:val="bullet"/>
      <w:lvlText w:val=""/>
      <w:lvlJc w:val="left"/>
      <w:pPr>
        <w:ind w:left="2937" w:hanging="360"/>
      </w:pPr>
      <w:rPr>
        <w:rFonts w:ascii="Symbol" w:hAnsi="Symbol" w:hint="default"/>
      </w:rPr>
    </w:lvl>
    <w:lvl w:ilvl="4" w:tplc="04070003" w:tentative="1">
      <w:start w:val="1"/>
      <w:numFmt w:val="bullet"/>
      <w:lvlText w:val="o"/>
      <w:lvlJc w:val="left"/>
      <w:pPr>
        <w:ind w:left="3657" w:hanging="360"/>
      </w:pPr>
      <w:rPr>
        <w:rFonts w:ascii="Courier New" w:hAnsi="Courier New" w:cs="Courier New" w:hint="default"/>
      </w:rPr>
    </w:lvl>
    <w:lvl w:ilvl="5" w:tplc="04070005" w:tentative="1">
      <w:start w:val="1"/>
      <w:numFmt w:val="bullet"/>
      <w:lvlText w:val=""/>
      <w:lvlJc w:val="left"/>
      <w:pPr>
        <w:ind w:left="4377" w:hanging="360"/>
      </w:pPr>
      <w:rPr>
        <w:rFonts w:ascii="Wingdings" w:hAnsi="Wingdings" w:hint="default"/>
      </w:rPr>
    </w:lvl>
    <w:lvl w:ilvl="6" w:tplc="04070001" w:tentative="1">
      <w:start w:val="1"/>
      <w:numFmt w:val="bullet"/>
      <w:lvlText w:val=""/>
      <w:lvlJc w:val="left"/>
      <w:pPr>
        <w:ind w:left="5097" w:hanging="360"/>
      </w:pPr>
      <w:rPr>
        <w:rFonts w:ascii="Symbol" w:hAnsi="Symbol" w:hint="default"/>
      </w:rPr>
    </w:lvl>
    <w:lvl w:ilvl="7" w:tplc="04070003" w:tentative="1">
      <w:start w:val="1"/>
      <w:numFmt w:val="bullet"/>
      <w:lvlText w:val="o"/>
      <w:lvlJc w:val="left"/>
      <w:pPr>
        <w:ind w:left="5817" w:hanging="360"/>
      </w:pPr>
      <w:rPr>
        <w:rFonts w:ascii="Courier New" w:hAnsi="Courier New" w:cs="Courier New" w:hint="default"/>
      </w:rPr>
    </w:lvl>
    <w:lvl w:ilvl="8" w:tplc="04070005" w:tentative="1">
      <w:start w:val="1"/>
      <w:numFmt w:val="bullet"/>
      <w:lvlText w:val=""/>
      <w:lvlJc w:val="left"/>
      <w:pPr>
        <w:ind w:left="6537" w:hanging="360"/>
      </w:pPr>
      <w:rPr>
        <w:rFonts w:ascii="Wingdings" w:hAnsi="Wingdings" w:hint="default"/>
      </w:rPr>
    </w:lvl>
  </w:abstractNum>
  <w:abstractNum w:abstractNumId="6" w15:restartNumberingAfterBreak="0">
    <w:nsid w:val="0C0675C3"/>
    <w:multiLevelType w:val="hybridMultilevel"/>
    <w:tmpl w:val="F72012D4"/>
    <w:lvl w:ilvl="0" w:tplc="04070015">
      <w:start w:val="1"/>
      <w:numFmt w:val="decimal"/>
      <w:lvlText w:val="(%1)"/>
      <w:lvlJc w:val="left"/>
      <w:pPr>
        <w:ind w:left="786" w:hanging="360"/>
      </w:p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7" w15:restartNumberingAfterBreak="0">
    <w:nsid w:val="0CE907EC"/>
    <w:multiLevelType w:val="hybridMultilevel"/>
    <w:tmpl w:val="D54695C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260203B"/>
    <w:multiLevelType w:val="hybridMultilevel"/>
    <w:tmpl w:val="BFBC14A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2A03A94"/>
    <w:multiLevelType w:val="hybridMultilevel"/>
    <w:tmpl w:val="DC1E153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52B4DF0"/>
    <w:multiLevelType w:val="hybridMultilevel"/>
    <w:tmpl w:val="858A66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7D02EF1"/>
    <w:multiLevelType w:val="hybridMultilevel"/>
    <w:tmpl w:val="34F85AA2"/>
    <w:lvl w:ilvl="0" w:tplc="0407000D">
      <w:start w:val="1"/>
      <w:numFmt w:val="bullet"/>
      <w:lvlText w:val=""/>
      <w:lvlJc w:val="left"/>
      <w:pPr>
        <w:ind w:left="777" w:hanging="360"/>
      </w:pPr>
      <w:rPr>
        <w:rFonts w:ascii="Wingdings" w:hAnsi="Wingdings" w:hint="default"/>
      </w:rPr>
    </w:lvl>
    <w:lvl w:ilvl="1" w:tplc="04070003" w:tentative="1">
      <w:start w:val="1"/>
      <w:numFmt w:val="bullet"/>
      <w:lvlText w:val="o"/>
      <w:lvlJc w:val="left"/>
      <w:pPr>
        <w:ind w:left="1497" w:hanging="360"/>
      </w:pPr>
      <w:rPr>
        <w:rFonts w:ascii="Courier New" w:hAnsi="Courier New" w:cs="Courier New" w:hint="default"/>
      </w:rPr>
    </w:lvl>
    <w:lvl w:ilvl="2" w:tplc="04070005" w:tentative="1">
      <w:start w:val="1"/>
      <w:numFmt w:val="bullet"/>
      <w:lvlText w:val=""/>
      <w:lvlJc w:val="left"/>
      <w:pPr>
        <w:ind w:left="2217" w:hanging="360"/>
      </w:pPr>
      <w:rPr>
        <w:rFonts w:ascii="Wingdings" w:hAnsi="Wingdings" w:hint="default"/>
      </w:rPr>
    </w:lvl>
    <w:lvl w:ilvl="3" w:tplc="04070001" w:tentative="1">
      <w:start w:val="1"/>
      <w:numFmt w:val="bullet"/>
      <w:lvlText w:val=""/>
      <w:lvlJc w:val="left"/>
      <w:pPr>
        <w:ind w:left="2937" w:hanging="360"/>
      </w:pPr>
      <w:rPr>
        <w:rFonts w:ascii="Symbol" w:hAnsi="Symbol" w:hint="default"/>
      </w:rPr>
    </w:lvl>
    <w:lvl w:ilvl="4" w:tplc="04070003" w:tentative="1">
      <w:start w:val="1"/>
      <w:numFmt w:val="bullet"/>
      <w:lvlText w:val="o"/>
      <w:lvlJc w:val="left"/>
      <w:pPr>
        <w:ind w:left="3657" w:hanging="360"/>
      </w:pPr>
      <w:rPr>
        <w:rFonts w:ascii="Courier New" w:hAnsi="Courier New" w:cs="Courier New" w:hint="default"/>
      </w:rPr>
    </w:lvl>
    <w:lvl w:ilvl="5" w:tplc="04070005" w:tentative="1">
      <w:start w:val="1"/>
      <w:numFmt w:val="bullet"/>
      <w:lvlText w:val=""/>
      <w:lvlJc w:val="left"/>
      <w:pPr>
        <w:ind w:left="4377" w:hanging="360"/>
      </w:pPr>
      <w:rPr>
        <w:rFonts w:ascii="Wingdings" w:hAnsi="Wingdings" w:hint="default"/>
      </w:rPr>
    </w:lvl>
    <w:lvl w:ilvl="6" w:tplc="04070001" w:tentative="1">
      <w:start w:val="1"/>
      <w:numFmt w:val="bullet"/>
      <w:lvlText w:val=""/>
      <w:lvlJc w:val="left"/>
      <w:pPr>
        <w:ind w:left="5097" w:hanging="360"/>
      </w:pPr>
      <w:rPr>
        <w:rFonts w:ascii="Symbol" w:hAnsi="Symbol" w:hint="default"/>
      </w:rPr>
    </w:lvl>
    <w:lvl w:ilvl="7" w:tplc="04070003" w:tentative="1">
      <w:start w:val="1"/>
      <w:numFmt w:val="bullet"/>
      <w:lvlText w:val="o"/>
      <w:lvlJc w:val="left"/>
      <w:pPr>
        <w:ind w:left="5817" w:hanging="360"/>
      </w:pPr>
      <w:rPr>
        <w:rFonts w:ascii="Courier New" w:hAnsi="Courier New" w:cs="Courier New" w:hint="default"/>
      </w:rPr>
    </w:lvl>
    <w:lvl w:ilvl="8" w:tplc="04070005" w:tentative="1">
      <w:start w:val="1"/>
      <w:numFmt w:val="bullet"/>
      <w:lvlText w:val=""/>
      <w:lvlJc w:val="left"/>
      <w:pPr>
        <w:ind w:left="6537" w:hanging="360"/>
      </w:pPr>
      <w:rPr>
        <w:rFonts w:ascii="Wingdings" w:hAnsi="Wingdings" w:hint="default"/>
      </w:rPr>
    </w:lvl>
  </w:abstractNum>
  <w:abstractNum w:abstractNumId="12" w15:restartNumberingAfterBreak="0">
    <w:nsid w:val="18B63EC8"/>
    <w:multiLevelType w:val="hybridMultilevel"/>
    <w:tmpl w:val="9C2A8EFA"/>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9127F4D"/>
    <w:multiLevelType w:val="hybridMultilevel"/>
    <w:tmpl w:val="CA640D20"/>
    <w:lvl w:ilvl="0" w:tplc="97E0E2A8">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1BCC0BC2"/>
    <w:multiLevelType w:val="hybridMultilevel"/>
    <w:tmpl w:val="86389122"/>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5" w15:restartNumberingAfterBreak="0">
    <w:nsid w:val="1F694639"/>
    <w:multiLevelType w:val="hybridMultilevel"/>
    <w:tmpl w:val="5F467328"/>
    <w:lvl w:ilvl="0" w:tplc="E2AC7508">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21A6689"/>
    <w:multiLevelType w:val="hybridMultilevel"/>
    <w:tmpl w:val="AAD647AA"/>
    <w:lvl w:ilvl="0" w:tplc="585AF41E">
      <w:start w:val="1"/>
      <w:numFmt w:val="decimal"/>
      <w:lvlText w:val="(%1)"/>
      <w:lvlJc w:val="left"/>
      <w:pPr>
        <w:ind w:left="426" w:hanging="360"/>
      </w:pPr>
      <w:rPr>
        <w:rFonts w:hint="default"/>
        <w:b/>
        <w:i w:val="0"/>
      </w:rPr>
    </w:lvl>
    <w:lvl w:ilvl="1" w:tplc="04070019" w:tentative="1">
      <w:start w:val="1"/>
      <w:numFmt w:val="lowerLetter"/>
      <w:lvlText w:val="%2."/>
      <w:lvlJc w:val="left"/>
      <w:pPr>
        <w:ind w:left="1146" w:hanging="360"/>
      </w:pPr>
    </w:lvl>
    <w:lvl w:ilvl="2" w:tplc="0407001B" w:tentative="1">
      <w:start w:val="1"/>
      <w:numFmt w:val="lowerRoman"/>
      <w:lvlText w:val="%3."/>
      <w:lvlJc w:val="right"/>
      <w:pPr>
        <w:ind w:left="1866" w:hanging="180"/>
      </w:pPr>
    </w:lvl>
    <w:lvl w:ilvl="3" w:tplc="0407000F" w:tentative="1">
      <w:start w:val="1"/>
      <w:numFmt w:val="decimal"/>
      <w:lvlText w:val="%4."/>
      <w:lvlJc w:val="left"/>
      <w:pPr>
        <w:ind w:left="2586" w:hanging="360"/>
      </w:pPr>
    </w:lvl>
    <w:lvl w:ilvl="4" w:tplc="04070019" w:tentative="1">
      <w:start w:val="1"/>
      <w:numFmt w:val="lowerLetter"/>
      <w:lvlText w:val="%5."/>
      <w:lvlJc w:val="left"/>
      <w:pPr>
        <w:ind w:left="3306" w:hanging="360"/>
      </w:pPr>
    </w:lvl>
    <w:lvl w:ilvl="5" w:tplc="0407001B" w:tentative="1">
      <w:start w:val="1"/>
      <w:numFmt w:val="lowerRoman"/>
      <w:lvlText w:val="%6."/>
      <w:lvlJc w:val="right"/>
      <w:pPr>
        <w:ind w:left="4026" w:hanging="180"/>
      </w:pPr>
    </w:lvl>
    <w:lvl w:ilvl="6" w:tplc="0407000F" w:tentative="1">
      <w:start w:val="1"/>
      <w:numFmt w:val="decimal"/>
      <w:lvlText w:val="%7."/>
      <w:lvlJc w:val="left"/>
      <w:pPr>
        <w:ind w:left="4746" w:hanging="360"/>
      </w:pPr>
    </w:lvl>
    <w:lvl w:ilvl="7" w:tplc="04070019" w:tentative="1">
      <w:start w:val="1"/>
      <w:numFmt w:val="lowerLetter"/>
      <w:lvlText w:val="%8."/>
      <w:lvlJc w:val="left"/>
      <w:pPr>
        <w:ind w:left="5466" w:hanging="360"/>
      </w:pPr>
    </w:lvl>
    <w:lvl w:ilvl="8" w:tplc="0407001B" w:tentative="1">
      <w:start w:val="1"/>
      <w:numFmt w:val="lowerRoman"/>
      <w:lvlText w:val="%9."/>
      <w:lvlJc w:val="right"/>
      <w:pPr>
        <w:ind w:left="6186" w:hanging="180"/>
      </w:pPr>
    </w:lvl>
  </w:abstractNum>
  <w:abstractNum w:abstractNumId="17" w15:restartNumberingAfterBreak="0">
    <w:nsid w:val="24127795"/>
    <w:multiLevelType w:val="hybridMultilevel"/>
    <w:tmpl w:val="68BA31A4"/>
    <w:lvl w:ilvl="0" w:tplc="6E54F594">
      <w:start w:val="1"/>
      <w:numFmt w:val="decimal"/>
      <w:lvlText w:val="(%1)"/>
      <w:lvlJc w:val="left"/>
      <w:pPr>
        <w:ind w:left="735" w:hanging="37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28503B28"/>
    <w:multiLevelType w:val="hybridMultilevel"/>
    <w:tmpl w:val="53A8BB4A"/>
    <w:lvl w:ilvl="0" w:tplc="0407000D">
      <w:start w:val="1"/>
      <w:numFmt w:val="bullet"/>
      <w:lvlText w:val=""/>
      <w:lvlJc w:val="left"/>
      <w:pPr>
        <w:ind w:left="833" w:hanging="360"/>
      </w:pPr>
      <w:rPr>
        <w:rFonts w:ascii="Wingdings" w:hAnsi="Wingdings"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19" w15:restartNumberingAfterBreak="0">
    <w:nsid w:val="28C95B02"/>
    <w:multiLevelType w:val="hybridMultilevel"/>
    <w:tmpl w:val="B11AE31A"/>
    <w:lvl w:ilvl="0" w:tplc="1390C8E0">
      <w:start w:val="50"/>
      <w:numFmt w:val="bullet"/>
      <w:lvlText w:val="-"/>
      <w:lvlJc w:val="left"/>
      <w:pPr>
        <w:ind w:left="490" w:hanging="360"/>
      </w:pPr>
      <w:rPr>
        <w:rFonts w:ascii="Calibri" w:eastAsiaTheme="minorHAnsi" w:hAnsi="Calibri" w:cs="Calibri" w:hint="default"/>
      </w:rPr>
    </w:lvl>
    <w:lvl w:ilvl="1" w:tplc="04070003" w:tentative="1">
      <w:start w:val="1"/>
      <w:numFmt w:val="bullet"/>
      <w:lvlText w:val="o"/>
      <w:lvlJc w:val="left"/>
      <w:pPr>
        <w:ind w:left="1210" w:hanging="360"/>
      </w:pPr>
      <w:rPr>
        <w:rFonts w:ascii="Courier New" w:hAnsi="Courier New" w:cs="Courier New" w:hint="default"/>
      </w:rPr>
    </w:lvl>
    <w:lvl w:ilvl="2" w:tplc="04070005" w:tentative="1">
      <w:start w:val="1"/>
      <w:numFmt w:val="bullet"/>
      <w:lvlText w:val=""/>
      <w:lvlJc w:val="left"/>
      <w:pPr>
        <w:ind w:left="1930" w:hanging="360"/>
      </w:pPr>
      <w:rPr>
        <w:rFonts w:ascii="Wingdings" w:hAnsi="Wingdings" w:hint="default"/>
      </w:rPr>
    </w:lvl>
    <w:lvl w:ilvl="3" w:tplc="04070001" w:tentative="1">
      <w:start w:val="1"/>
      <w:numFmt w:val="bullet"/>
      <w:lvlText w:val=""/>
      <w:lvlJc w:val="left"/>
      <w:pPr>
        <w:ind w:left="2650" w:hanging="360"/>
      </w:pPr>
      <w:rPr>
        <w:rFonts w:ascii="Symbol" w:hAnsi="Symbol" w:hint="default"/>
      </w:rPr>
    </w:lvl>
    <w:lvl w:ilvl="4" w:tplc="04070003" w:tentative="1">
      <w:start w:val="1"/>
      <w:numFmt w:val="bullet"/>
      <w:lvlText w:val="o"/>
      <w:lvlJc w:val="left"/>
      <w:pPr>
        <w:ind w:left="3370" w:hanging="360"/>
      </w:pPr>
      <w:rPr>
        <w:rFonts w:ascii="Courier New" w:hAnsi="Courier New" w:cs="Courier New" w:hint="default"/>
      </w:rPr>
    </w:lvl>
    <w:lvl w:ilvl="5" w:tplc="04070005" w:tentative="1">
      <w:start w:val="1"/>
      <w:numFmt w:val="bullet"/>
      <w:lvlText w:val=""/>
      <w:lvlJc w:val="left"/>
      <w:pPr>
        <w:ind w:left="4090" w:hanging="360"/>
      </w:pPr>
      <w:rPr>
        <w:rFonts w:ascii="Wingdings" w:hAnsi="Wingdings" w:hint="default"/>
      </w:rPr>
    </w:lvl>
    <w:lvl w:ilvl="6" w:tplc="04070001" w:tentative="1">
      <w:start w:val="1"/>
      <w:numFmt w:val="bullet"/>
      <w:lvlText w:val=""/>
      <w:lvlJc w:val="left"/>
      <w:pPr>
        <w:ind w:left="4810" w:hanging="360"/>
      </w:pPr>
      <w:rPr>
        <w:rFonts w:ascii="Symbol" w:hAnsi="Symbol" w:hint="default"/>
      </w:rPr>
    </w:lvl>
    <w:lvl w:ilvl="7" w:tplc="04070003" w:tentative="1">
      <w:start w:val="1"/>
      <w:numFmt w:val="bullet"/>
      <w:lvlText w:val="o"/>
      <w:lvlJc w:val="left"/>
      <w:pPr>
        <w:ind w:left="5530" w:hanging="360"/>
      </w:pPr>
      <w:rPr>
        <w:rFonts w:ascii="Courier New" w:hAnsi="Courier New" w:cs="Courier New" w:hint="default"/>
      </w:rPr>
    </w:lvl>
    <w:lvl w:ilvl="8" w:tplc="04070005" w:tentative="1">
      <w:start w:val="1"/>
      <w:numFmt w:val="bullet"/>
      <w:lvlText w:val=""/>
      <w:lvlJc w:val="left"/>
      <w:pPr>
        <w:ind w:left="6250" w:hanging="360"/>
      </w:pPr>
      <w:rPr>
        <w:rFonts w:ascii="Wingdings" w:hAnsi="Wingdings" w:hint="default"/>
      </w:rPr>
    </w:lvl>
  </w:abstractNum>
  <w:abstractNum w:abstractNumId="20" w15:restartNumberingAfterBreak="0">
    <w:nsid w:val="302C370A"/>
    <w:multiLevelType w:val="hybridMultilevel"/>
    <w:tmpl w:val="58A4FCEC"/>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1" w15:restartNumberingAfterBreak="0">
    <w:nsid w:val="338D53DB"/>
    <w:multiLevelType w:val="hybridMultilevel"/>
    <w:tmpl w:val="9E92EC96"/>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394A14C6"/>
    <w:multiLevelType w:val="hybridMultilevel"/>
    <w:tmpl w:val="69B6D4E8"/>
    <w:lvl w:ilvl="0" w:tplc="0407000D">
      <w:start w:val="1"/>
      <w:numFmt w:val="bullet"/>
      <w:lvlText w:val=""/>
      <w:lvlJc w:val="left"/>
      <w:pPr>
        <w:ind w:left="861" w:hanging="360"/>
      </w:pPr>
      <w:rPr>
        <w:rFonts w:ascii="Wingdings" w:hAnsi="Wingdings" w:hint="default"/>
      </w:rPr>
    </w:lvl>
    <w:lvl w:ilvl="1" w:tplc="04070003" w:tentative="1">
      <w:start w:val="1"/>
      <w:numFmt w:val="bullet"/>
      <w:lvlText w:val="o"/>
      <w:lvlJc w:val="left"/>
      <w:pPr>
        <w:ind w:left="1581" w:hanging="360"/>
      </w:pPr>
      <w:rPr>
        <w:rFonts w:ascii="Courier New" w:hAnsi="Courier New" w:cs="Courier New" w:hint="default"/>
      </w:rPr>
    </w:lvl>
    <w:lvl w:ilvl="2" w:tplc="04070005" w:tentative="1">
      <w:start w:val="1"/>
      <w:numFmt w:val="bullet"/>
      <w:lvlText w:val=""/>
      <w:lvlJc w:val="left"/>
      <w:pPr>
        <w:ind w:left="2301" w:hanging="360"/>
      </w:pPr>
      <w:rPr>
        <w:rFonts w:ascii="Wingdings" w:hAnsi="Wingdings" w:hint="default"/>
      </w:rPr>
    </w:lvl>
    <w:lvl w:ilvl="3" w:tplc="04070001" w:tentative="1">
      <w:start w:val="1"/>
      <w:numFmt w:val="bullet"/>
      <w:lvlText w:val=""/>
      <w:lvlJc w:val="left"/>
      <w:pPr>
        <w:ind w:left="3021" w:hanging="360"/>
      </w:pPr>
      <w:rPr>
        <w:rFonts w:ascii="Symbol" w:hAnsi="Symbol" w:hint="default"/>
      </w:rPr>
    </w:lvl>
    <w:lvl w:ilvl="4" w:tplc="04070003" w:tentative="1">
      <w:start w:val="1"/>
      <w:numFmt w:val="bullet"/>
      <w:lvlText w:val="o"/>
      <w:lvlJc w:val="left"/>
      <w:pPr>
        <w:ind w:left="3741" w:hanging="360"/>
      </w:pPr>
      <w:rPr>
        <w:rFonts w:ascii="Courier New" w:hAnsi="Courier New" w:cs="Courier New" w:hint="default"/>
      </w:rPr>
    </w:lvl>
    <w:lvl w:ilvl="5" w:tplc="04070005" w:tentative="1">
      <w:start w:val="1"/>
      <w:numFmt w:val="bullet"/>
      <w:lvlText w:val=""/>
      <w:lvlJc w:val="left"/>
      <w:pPr>
        <w:ind w:left="4461" w:hanging="360"/>
      </w:pPr>
      <w:rPr>
        <w:rFonts w:ascii="Wingdings" w:hAnsi="Wingdings" w:hint="default"/>
      </w:rPr>
    </w:lvl>
    <w:lvl w:ilvl="6" w:tplc="04070001" w:tentative="1">
      <w:start w:val="1"/>
      <w:numFmt w:val="bullet"/>
      <w:lvlText w:val=""/>
      <w:lvlJc w:val="left"/>
      <w:pPr>
        <w:ind w:left="5181" w:hanging="360"/>
      </w:pPr>
      <w:rPr>
        <w:rFonts w:ascii="Symbol" w:hAnsi="Symbol" w:hint="default"/>
      </w:rPr>
    </w:lvl>
    <w:lvl w:ilvl="7" w:tplc="04070003" w:tentative="1">
      <w:start w:val="1"/>
      <w:numFmt w:val="bullet"/>
      <w:lvlText w:val="o"/>
      <w:lvlJc w:val="left"/>
      <w:pPr>
        <w:ind w:left="5901" w:hanging="360"/>
      </w:pPr>
      <w:rPr>
        <w:rFonts w:ascii="Courier New" w:hAnsi="Courier New" w:cs="Courier New" w:hint="default"/>
      </w:rPr>
    </w:lvl>
    <w:lvl w:ilvl="8" w:tplc="04070005" w:tentative="1">
      <w:start w:val="1"/>
      <w:numFmt w:val="bullet"/>
      <w:lvlText w:val=""/>
      <w:lvlJc w:val="left"/>
      <w:pPr>
        <w:ind w:left="6621" w:hanging="360"/>
      </w:pPr>
      <w:rPr>
        <w:rFonts w:ascii="Wingdings" w:hAnsi="Wingdings" w:hint="default"/>
      </w:rPr>
    </w:lvl>
  </w:abstractNum>
  <w:abstractNum w:abstractNumId="23" w15:restartNumberingAfterBreak="0">
    <w:nsid w:val="439F60A8"/>
    <w:multiLevelType w:val="hybridMultilevel"/>
    <w:tmpl w:val="B1BCF2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915002C"/>
    <w:multiLevelType w:val="hybridMultilevel"/>
    <w:tmpl w:val="E722C042"/>
    <w:lvl w:ilvl="0" w:tplc="17185828">
      <w:numFmt w:val="bullet"/>
      <w:lvlText w:val="•"/>
      <w:lvlJc w:val="left"/>
      <w:pPr>
        <w:ind w:left="720" w:hanging="720"/>
      </w:pPr>
      <w:rPr>
        <w:rFonts w:ascii="Calibri" w:eastAsiaTheme="minorHAnsi" w:hAnsi="Calibri" w:cs="MinionPro-Regular"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49CD0DFA"/>
    <w:multiLevelType w:val="hybridMultilevel"/>
    <w:tmpl w:val="A8DC68E0"/>
    <w:lvl w:ilvl="0" w:tplc="04070015">
      <w:start w:val="1"/>
      <w:numFmt w:val="decimal"/>
      <w:lvlText w:val="(%1)"/>
      <w:lvlJc w:val="left"/>
      <w:pPr>
        <w:ind w:left="502" w:hanging="360"/>
      </w:p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26" w15:restartNumberingAfterBreak="0">
    <w:nsid w:val="49E47276"/>
    <w:multiLevelType w:val="hybridMultilevel"/>
    <w:tmpl w:val="C8946F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C744CBD"/>
    <w:multiLevelType w:val="hybridMultilevel"/>
    <w:tmpl w:val="622836C4"/>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4D184497"/>
    <w:multiLevelType w:val="hybridMultilevel"/>
    <w:tmpl w:val="46D0F9F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70A6EDC"/>
    <w:multiLevelType w:val="hybridMultilevel"/>
    <w:tmpl w:val="11A6788C"/>
    <w:lvl w:ilvl="0" w:tplc="E08622F2">
      <w:start w:val="50"/>
      <w:numFmt w:val="bullet"/>
      <w:lvlText w:val="-"/>
      <w:lvlJc w:val="left"/>
      <w:pPr>
        <w:ind w:left="850" w:hanging="360"/>
      </w:pPr>
      <w:rPr>
        <w:rFonts w:ascii="Calibri" w:eastAsiaTheme="minorHAnsi" w:hAnsi="Calibri" w:cs="Calibri" w:hint="default"/>
      </w:rPr>
    </w:lvl>
    <w:lvl w:ilvl="1" w:tplc="04070003" w:tentative="1">
      <w:start w:val="1"/>
      <w:numFmt w:val="bullet"/>
      <w:lvlText w:val="o"/>
      <w:lvlJc w:val="left"/>
      <w:pPr>
        <w:ind w:left="1570" w:hanging="360"/>
      </w:pPr>
      <w:rPr>
        <w:rFonts w:ascii="Courier New" w:hAnsi="Courier New" w:cs="Courier New" w:hint="default"/>
      </w:rPr>
    </w:lvl>
    <w:lvl w:ilvl="2" w:tplc="04070005" w:tentative="1">
      <w:start w:val="1"/>
      <w:numFmt w:val="bullet"/>
      <w:lvlText w:val=""/>
      <w:lvlJc w:val="left"/>
      <w:pPr>
        <w:ind w:left="2290" w:hanging="360"/>
      </w:pPr>
      <w:rPr>
        <w:rFonts w:ascii="Wingdings" w:hAnsi="Wingdings" w:hint="default"/>
      </w:rPr>
    </w:lvl>
    <w:lvl w:ilvl="3" w:tplc="04070001" w:tentative="1">
      <w:start w:val="1"/>
      <w:numFmt w:val="bullet"/>
      <w:lvlText w:val=""/>
      <w:lvlJc w:val="left"/>
      <w:pPr>
        <w:ind w:left="3010" w:hanging="360"/>
      </w:pPr>
      <w:rPr>
        <w:rFonts w:ascii="Symbol" w:hAnsi="Symbol" w:hint="default"/>
      </w:rPr>
    </w:lvl>
    <w:lvl w:ilvl="4" w:tplc="04070003" w:tentative="1">
      <w:start w:val="1"/>
      <w:numFmt w:val="bullet"/>
      <w:lvlText w:val="o"/>
      <w:lvlJc w:val="left"/>
      <w:pPr>
        <w:ind w:left="3730" w:hanging="360"/>
      </w:pPr>
      <w:rPr>
        <w:rFonts w:ascii="Courier New" w:hAnsi="Courier New" w:cs="Courier New" w:hint="default"/>
      </w:rPr>
    </w:lvl>
    <w:lvl w:ilvl="5" w:tplc="04070005" w:tentative="1">
      <w:start w:val="1"/>
      <w:numFmt w:val="bullet"/>
      <w:lvlText w:val=""/>
      <w:lvlJc w:val="left"/>
      <w:pPr>
        <w:ind w:left="4450" w:hanging="360"/>
      </w:pPr>
      <w:rPr>
        <w:rFonts w:ascii="Wingdings" w:hAnsi="Wingdings" w:hint="default"/>
      </w:rPr>
    </w:lvl>
    <w:lvl w:ilvl="6" w:tplc="04070001" w:tentative="1">
      <w:start w:val="1"/>
      <w:numFmt w:val="bullet"/>
      <w:lvlText w:val=""/>
      <w:lvlJc w:val="left"/>
      <w:pPr>
        <w:ind w:left="5170" w:hanging="360"/>
      </w:pPr>
      <w:rPr>
        <w:rFonts w:ascii="Symbol" w:hAnsi="Symbol" w:hint="default"/>
      </w:rPr>
    </w:lvl>
    <w:lvl w:ilvl="7" w:tplc="04070003" w:tentative="1">
      <w:start w:val="1"/>
      <w:numFmt w:val="bullet"/>
      <w:lvlText w:val="o"/>
      <w:lvlJc w:val="left"/>
      <w:pPr>
        <w:ind w:left="5890" w:hanging="360"/>
      </w:pPr>
      <w:rPr>
        <w:rFonts w:ascii="Courier New" w:hAnsi="Courier New" w:cs="Courier New" w:hint="default"/>
      </w:rPr>
    </w:lvl>
    <w:lvl w:ilvl="8" w:tplc="04070005" w:tentative="1">
      <w:start w:val="1"/>
      <w:numFmt w:val="bullet"/>
      <w:lvlText w:val=""/>
      <w:lvlJc w:val="left"/>
      <w:pPr>
        <w:ind w:left="6610" w:hanging="360"/>
      </w:pPr>
      <w:rPr>
        <w:rFonts w:ascii="Wingdings" w:hAnsi="Wingdings" w:hint="default"/>
      </w:rPr>
    </w:lvl>
  </w:abstractNum>
  <w:abstractNum w:abstractNumId="30" w15:restartNumberingAfterBreak="0">
    <w:nsid w:val="579C3C99"/>
    <w:multiLevelType w:val="hybridMultilevel"/>
    <w:tmpl w:val="E5B877C0"/>
    <w:lvl w:ilvl="0" w:tplc="04070001">
      <w:start w:val="1"/>
      <w:numFmt w:val="bullet"/>
      <w:lvlText w:val=""/>
      <w:lvlJc w:val="left"/>
      <w:pPr>
        <w:ind w:left="833" w:hanging="360"/>
      </w:pPr>
      <w:rPr>
        <w:rFonts w:ascii="Symbol" w:hAnsi="Symbol"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31" w15:restartNumberingAfterBreak="0">
    <w:nsid w:val="5CBF507D"/>
    <w:multiLevelType w:val="hybridMultilevel"/>
    <w:tmpl w:val="9E442B9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45C5ADC"/>
    <w:multiLevelType w:val="hybridMultilevel"/>
    <w:tmpl w:val="D73A7074"/>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5D5596A"/>
    <w:multiLevelType w:val="hybridMultilevel"/>
    <w:tmpl w:val="1B7A6D56"/>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6B4802DF"/>
    <w:multiLevelType w:val="hybridMultilevel"/>
    <w:tmpl w:val="A788930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6B5A22E8"/>
    <w:multiLevelType w:val="hybridMultilevel"/>
    <w:tmpl w:val="CBEA6DF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70DA2846"/>
    <w:multiLevelType w:val="hybridMultilevel"/>
    <w:tmpl w:val="736A2EB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2B858F4"/>
    <w:multiLevelType w:val="hybridMultilevel"/>
    <w:tmpl w:val="FF027BB8"/>
    <w:lvl w:ilvl="0" w:tplc="3C0E6910">
      <w:start w:val="1"/>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9AF6FDA"/>
    <w:multiLevelType w:val="hybridMultilevel"/>
    <w:tmpl w:val="AC5A639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7A362995"/>
    <w:multiLevelType w:val="hybridMultilevel"/>
    <w:tmpl w:val="D1AE8EC6"/>
    <w:lvl w:ilvl="0" w:tplc="04070001">
      <w:start w:val="1"/>
      <w:numFmt w:val="bullet"/>
      <w:lvlText w:val=""/>
      <w:lvlJc w:val="left"/>
      <w:pPr>
        <w:ind w:left="776" w:hanging="360"/>
      </w:pPr>
      <w:rPr>
        <w:rFonts w:ascii="Symbol" w:hAnsi="Symbol" w:hint="default"/>
      </w:rPr>
    </w:lvl>
    <w:lvl w:ilvl="1" w:tplc="04070003" w:tentative="1">
      <w:start w:val="1"/>
      <w:numFmt w:val="bullet"/>
      <w:lvlText w:val="o"/>
      <w:lvlJc w:val="left"/>
      <w:pPr>
        <w:ind w:left="1496" w:hanging="360"/>
      </w:pPr>
      <w:rPr>
        <w:rFonts w:ascii="Courier New" w:hAnsi="Courier New" w:cs="Courier New" w:hint="default"/>
      </w:rPr>
    </w:lvl>
    <w:lvl w:ilvl="2" w:tplc="04070005" w:tentative="1">
      <w:start w:val="1"/>
      <w:numFmt w:val="bullet"/>
      <w:lvlText w:val=""/>
      <w:lvlJc w:val="left"/>
      <w:pPr>
        <w:ind w:left="2216" w:hanging="360"/>
      </w:pPr>
      <w:rPr>
        <w:rFonts w:ascii="Wingdings" w:hAnsi="Wingdings" w:hint="default"/>
      </w:rPr>
    </w:lvl>
    <w:lvl w:ilvl="3" w:tplc="04070001" w:tentative="1">
      <w:start w:val="1"/>
      <w:numFmt w:val="bullet"/>
      <w:lvlText w:val=""/>
      <w:lvlJc w:val="left"/>
      <w:pPr>
        <w:ind w:left="2936" w:hanging="360"/>
      </w:pPr>
      <w:rPr>
        <w:rFonts w:ascii="Symbol" w:hAnsi="Symbol" w:hint="default"/>
      </w:rPr>
    </w:lvl>
    <w:lvl w:ilvl="4" w:tplc="04070003" w:tentative="1">
      <w:start w:val="1"/>
      <w:numFmt w:val="bullet"/>
      <w:lvlText w:val="o"/>
      <w:lvlJc w:val="left"/>
      <w:pPr>
        <w:ind w:left="3656" w:hanging="360"/>
      </w:pPr>
      <w:rPr>
        <w:rFonts w:ascii="Courier New" w:hAnsi="Courier New" w:cs="Courier New" w:hint="default"/>
      </w:rPr>
    </w:lvl>
    <w:lvl w:ilvl="5" w:tplc="04070005" w:tentative="1">
      <w:start w:val="1"/>
      <w:numFmt w:val="bullet"/>
      <w:lvlText w:val=""/>
      <w:lvlJc w:val="left"/>
      <w:pPr>
        <w:ind w:left="4376" w:hanging="360"/>
      </w:pPr>
      <w:rPr>
        <w:rFonts w:ascii="Wingdings" w:hAnsi="Wingdings" w:hint="default"/>
      </w:rPr>
    </w:lvl>
    <w:lvl w:ilvl="6" w:tplc="04070001" w:tentative="1">
      <w:start w:val="1"/>
      <w:numFmt w:val="bullet"/>
      <w:lvlText w:val=""/>
      <w:lvlJc w:val="left"/>
      <w:pPr>
        <w:ind w:left="5096" w:hanging="360"/>
      </w:pPr>
      <w:rPr>
        <w:rFonts w:ascii="Symbol" w:hAnsi="Symbol" w:hint="default"/>
      </w:rPr>
    </w:lvl>
    <w:lvl w:ilvl="7" w:tplc="04070003" w:tentative="1">
      <w:start w:val="1"/>
      <w:numFmt w:val="bullet"/>
      <w:lvlText w:val="o"/>
      <w:lvlJc w:val="left"/>
      <w:pPr>
        <w:ind w:left="5816" w:hanging="360"/>
      </w:pPr>
      <w:rPr>
        <w:rFonts w:ascii="Courier New" w:hAnsi="Courier New" w:cs="Courier New" w:hint="default"/>
      </w:rPr>
    </w:lvl>
    <w:lvl w:ilvl="8" w:tplc="04070005" w:tentative="1">
      <w:start w:val="1"/>
      <w:numFmt w:val="bullet"/>
      <w:lvlText w:val=""/>
      <w:lvlJc w:val="left"/>
      <w:pPr>
        <w:ind w:left="6536" w:hanging="360"/>
      </w:pPr>
      <w:rPr>
        <w:rFonts w:ascii="Wingdings" w:hAnsi="Wingdings" w:hint="default"/>
      </w:rPr>
    </w:lvl>
  </w:abstractNum>
  <w:abstractNum w:abstractNumId="40" w15:restartNumberingAfterBreak="0">
    <w:nsid w:val="7BB93C3C"/>
    <w:multiLevelType w:val="hybridMultilevel"/>
    <w:tmpl w:val="2A3C984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3252363">
    <w:abstractNumId w:val="15"/>
  </w:num>
  <w:num w:numId="2" w16cid:durableId="1002128843">
    <w:abstractNumId w:val="7"/>
  </w:num>
  <w:num w:numId="3" w16cid:durableId="657928247">
    <w:abstractNumId w:val="8"/>
  </w:num>
  <w:num w:numId="4" w16cid:durableId="442655023">
    <w:abstractNumId w:val="34"/>
  </w:num>
  <w:num w:numId="5" w16cid:durableId="1537082409">
    <w:abstractNumId w:val="35"/>
  </w:num>
  <w:num w:numId="6" w16cid:durableId="1548253088">
    <w:abstractNumId w:val="20"/>
  </w:num>
  <w:num w:numId="7" w16cid:durableId="804395550">
    <w:abstractNumId w:val="38"/>
  </w:num>
  <w:num w:numId="8" w16cid:durableId="812870066">
    <w:abstractNumId w:val="17"/>
  </w:num>
  <w:num w:numId="9" w16cid:durableId="877939298">
    <w:abstractNumId w:val="32"/>
  </w:num>
  <w:num w:numId="10" w16cid:durableId="374163081">
    <w:abstractNumId w:val="12"/>
  </w:num>
  <w:num w:numId="11" w16cid:durableId="1115371143">
    <w:abstractNumId w:val="40"/>
  </w:num>
  <w:num w:numId="12" w16cid:durableId="2120298056">
    <w:abstractNumId w:val="10"/>
  </w:num>
  <w:num w:numId="13" w16cid:durableId="494492684">
    <w:abstractNumId w:val="27"/>
  </w:num>
  <w:num w:numId="14" w16cid:durableId="666055702">
    <w:abstractNumId w:val="25"/>
  </w:num>
  <w:num w:numId="15" w16cid:durableId="1961916495">
    <w:abstractNumId w:val="33"/>
  </w:num>
  <w:num w:numId="16" w16cid:durableId="1781532611">
    <w:abstractNumId w:val="4"/>
  </w:num>
  <w:num w:numId="17" w16cid:durableId="1753156364">
    <w:abstractNumId w:val="14"/>
  </w:num>
  <w:num w:numId="18" w16cid:durableId="1751659018">
    <w:abstractNumId w:val="16"/>
  </w:num>
  <w:num w:numId="19" w16cid:durableId="873927348">
    <w:abstractNumId w:val="6"/>
  </w:num>
  <w:num w:numId="20" w16cid:durableId="1961180406">
    <w:abstractNumId w:val="9"/>
  </w:num>
  <w:num w:numId="21" w16cid:durableId="859929761">
    <w:abstractNumId w:val="36"/>
  </w:num>
  <w:num w:numId="22" w16cid:durableId="536360112">
    <w:abstractNumId w:val="23"/>
  </w:num>
  <w:num w:numId="23" w16cid:durableId="928003608">
    <w:abstractNumId w:val="13"/>
  </w:num>
  <w:num w:numId="24" w16cid:durableId="819729658">
    <w:abstractNumId w:val="3"/>
  </w:num>
  <w:num w:numId="25" w16cid:durableId="218051863">
    <w:abstractNumId w:val="2"/>
  </w:num>
  <w:num w:numId="26" w16cid:durableId="220136144">
    <w:abstractNumId w:val="1"/>
  </w:num>
  <w:num w:numId="27" w16cid:durableId="2061199021">
    <w:abstractNumId w:val="0"/>
  </w:num>
  <w:num w:numId="28" w16cid:durableId="1365449412">
    <w:abstractNumId w:val="39"/>
  </w:num>
  <w:num w:numId="29" w16cid:durableId="1852523150">
    <w:abstractNumId w:val="28"/>
  </w:num>
  <w:num w:numId="30" w16cid:durableId="1351372079">
    <w:abstractNumId w:val="31"/>
  </w:num>
  <w:num w:numId="31" w16cid:durableId="589317281">
    <w:abstractNumId w:val="26"/>
  </w:num>
  <w:num w:numId="32" w16cid:durableId="963661081">
    <w:abstractNumId w:val="24"/>
  </w:num>
  <w:num w:numId="33" w16cid:durableId="1274631654">
    <w:abstractNumId w:val="21"/>
  </w:num>
  <w:num w:numId="34" w16cid:durableId="809633862">
    <w:abstractNumId w:val="37"/>
  </w:num>
  <w:num w:numId="35" w16cid:durableId="1769497965">
    <w:abstractNumId w:val="18"/>
  </w:num>
  <w:num w:numId="36" w16cid:durableId="1078748420">
    <w:abstractNumId w:val="11"/>
  </w:num>
  <w:num w:numId="37" w16cid:durableId="1939486081">
    <w:abstractNumId w:val="5"/>
  </w:num>
  <w:num w:numId="38" w16cid:durableId="148063184">
    <w:abstractNumId w:val="30"/>
  </w:num>
  <w:num w:numId="39" w16cid:durableId="2046442773">
    <w:abstractNumId w:val="19"/>
  </w:num>
  <w:num w:numId="40" w16cid:durableId="1619993007">
    <w:abstractNumId w:val="29"/>
  </w:num>
  <w:num w:numId="41" w16cid:durableId="67668790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80E"/>
    <w:rsid w:val="00003056"/>
    <w:rsid w:val="00003BAB"/>
    <w:rsid w:val="0000798A"/>
    <w:rsid w:val="00020E48"/>
    <w:rsid w:val="00024A2A"/>
    <w:rsid w:val="0003033B"/>
    <w:rsid w:val="00030708"/>
    <w:rsid w:val="0003298B"/>
    <w:rsid w:val="000342E1"/>
    <w:rsid w:val="000366E8"/>
    <w:rsid w:val="0004218D"/>
    <w:rsid w:val="00046726"/>
    <w:rsid w:val="0005098E"/>
    <w:rsid w:val="00050EA1"/>
    <w:rsid w:val="00055CD0"/>
    <w:rsid w:val="0006146C"/>
    <w:rsid w:val="00062EED"/>
    <w:rsid w:val="0006301E"/>
    <w:rsid w:val="000646F9"/>
    <w:rsid w:val="000817C9"/>
    <w:rsid w:val="0008562A"/>
    <w:rsid w:val="000903E3"/>
    <w:rsid w:val="00095EB5"/>
    <w:rsid w:val="000A0E39"/>
    <w:rsid w:val="000A1C54"/>
    <w:rsid w:val="000A5517"/>
    <w:rsid w:val="000A58E1"/>
    <w:rsid w:val="000A6635"/>
    <w:rsid w:val="000B05C9"/>
    <w:rsid w:val="000B1A3F"/>
    <w:rsid w:val="000B42C9"/>
    <w:rsid w:val="000B4A60"/>
    <w:rsid w:val="000B639F"/>
    <w:rsid w:val="000C0EFC"/>
    <w:rsid w:val="000C2E34"/>
    <w:rsid w:val="000C4EB3"/>
    <w:rsid w:val="000C6958"/>
    <w:rsid w:val="000D4865"/>
    <w:rsid w:val="000D5C11"/>
    <w:rsid w:val="000E06BE"/>
    <w:rsid w:val="000E6140"/>
    <w:rsid w:val="000E7F91"/>
    <w:rsid w:val="000F3A0C"/>
    <w:rsid w:val="000F68E7"/>
    <w:rsid w:val="00104BDE"/>
    <w:rsid w:val="001074FF"/>
    <w:rsid w:val="00112D03"/>
    <w:rsid w:val="00112F85"/>
    <w:rsid w:val="00112F93"/>
    <w:rsid w:val="001204C5"/>
    <w:rsid w:val="00120A81"/>
    <w:rsid w:val="00125F26"/>
    <w:rsid w:val="00126530"/>
    <w:rsid w:val="00126C9B"/>
    <w:rsid w:val="00130A28"/>
    <w:rsid w:val="00133927"/>
    <w:rsid w:val="00137A6D"/>
    <w:rsid w:val="001403B5"/>
    <w:rsid w:val="00141F15"/>
    <w:rsid w:val="00147B07"/>
    <w:rsid w:val="00147BA7"/>
    <w:rsid w:val="00153FE2"/>
    <w:rsid w:val="001548A1"/>
    <w:rsid w:val="00163622"/>
    <w:rsid w:val="00163C02"/>
    <w:rsid w:val="00163F94"/>
    <w:rsid w:val="001758BF"/>
    <w:rsid w:val="00176B43"/>
    <w:rsid w:val="0018116D"/>
    <w:rsid w:val="00182179"/>
    <w:rsid w:val="00186539"/>
    <w:rsid w:val="00193FE8"/>
    <w:rsid w:val="001A18B4"/>
    <w:rsid w:val="001A31FE"/>
    <w:rsid w:val="001A430E"/>
    <w:rsid w:val="001A6442"/>
    <w:rsid w:val="001A65A0"/>
    <w:rsid w:val="001A7CCA"/>
    <w:rsid w:val="001B06B4"/>
    <w:rsid w:val="001B5CB3"/>
    <w:rsid w:val="001B5E7E"/>
    <w:rsid w:val="001C3DF6"/>
    <w:rsid w:val="001C5C89"/>
    <w:rsid w:val="001C7A09"/>
    <w:rsid w:val="001D305A"/>
    <w:rsid w:val="001D4312"/>
    <w:rsid w:val="001E5CCD"/>
    <w:rsid w:val="001E631D"/>
    <w:rsid w:val="001F0E5A"/>
    <w:rsid w:val="001F31CA"/>
    <w:rsid w:val="001F457B"/>
    <w:rsid w:val="001F7A8B"/>
    <w:rsid w:val="002055C1"/>
    <w:rsid w:val="00212DBC"/>
    <w:rsid w:val="002156F1"/>
    <w:rsid w:val="002202FA"/>
    <w:rsid w:val="00226A32"/>
    <w:rsid w:val="00230259"/>
    <w:rsid w:val="00232E15"/>
    <w:rsid w:val="0024016E"/>
    <w:rsid w:val="00240F23"/>
    <w:rsid w:val="00240FB1"/>
    <w:rsid w:val="00243851"/>
    <w:rsid w:val="00246DE1"/>
    <w:rsid w:val="0024720D"/>
    <w:rsid w:val="00251FE9"/>
    <w:rsid w:val="00252B89"/>
    <w:rsid w:val="00255A05"/>
    <w:rsid w:val="002563DF"/>
    <w:rsid w:val="00260092"/>
    <w:rsid w:val="00263CE2"/>
    <w:rsid w:val="002710C7"/>
    <w:rsid w:val="00282529"/>
    <w:rsid w:val="00290DAD"/>
    <w:rsid w:val="00291E8C"/>
    <w:rsid w:val="00294EA4"/>
    <w:rsid w:val="002970DF"/>
    <w:rsid w:val="002977AF"/>
    <w:rsid w:val="002A05E2"/>
    <w:rsid w:val="002A094F"/>
    <w:rsid w:val="002A1A08"/>
    <w:rsid w:val="002A4F8E"/>
    <w:rsid w:val="002A534F"/>
    <w:rsid w:val="002A68DC"/>
    <w:rsid w:val="002A7629"/>
    <w:rsid w:val="002B1443"/>
    <w:rsid w:val="002B5838"/>
    <w:rsid w:val="002C2530"/>
    <w:rsid w:val="002C6FF0"/>
    <w:rsid w:val="002D0FE6"/>
    <w:rsid w:val="002D3EBD"/>
    <w:rsid w:val="002E0E1F"/>
    <w:rsid w:val="002E0F3B"/>
    <w:rsid w:val="002E390D"/>
    <w:rsid w:val="002E39E3"/>
    <w:rsid w:val="002E4B26"/>
    <w:rsid w:val="002E7A09"/>
    <w:rsid w:val="002F069D"/>
    <w:rsid w:val="002F4348"/>
    <w:rsid w:val="003046FA"/>
    <w:rsid w:val="0030569E"/>
    <w:rsid w:val="00315753"/>
    <w:rsid w:val="0031606C"/>
    <w:rsid w:val="00317DE9"/>
    <w:rsid w:val="003207B3"/>
    <w:rsid w:val="003240C9"/>
    <w:rsid w:val="003249F1"/>
    <w:rsid w:val="003308B1"/>
    <w:rsid w:val="00331BB3"/>
    <w:rsid w:val="00331BF0"/>
    <w:rsid w:val="00331ECF"/>
    <w:rsid w:val="00337616"/>
    <w:rsid w:val="0034198E"/>
    <w:rsid w:val="00342FE1"/>
    <w:rsid w:val="00344C28"/>
    <w:rsid w:val="003515B1"/>
    <w:rsid w:val="00356D7C"/>
    <w:rsid w:val="003576CD"/>
    <w:rsid w:val="0036270E"/>
    <w:rsid w:val="003652B6"/>
    <w:rsid w:val="0036584D"/>
    <w:rsid w:val="00371E05"/>
    <w:rsid w:val="00373625"/>
    <w:rsid w:val="003823EC"/>
    <w:rsid w:val="0038676F"/>
    <w:rsid w:val="00393927"/>
    <w:rsid w:val="00395C39"/>
    <w:rsid w:val="003A1E11"/>
    <w:rsid w:val="003A2B37"/>
    <w:rsid w:val="003A4CDC"/>
    <w:rsid w:val="003A4FE1"/>
    <w:rsid w:val="003A6CE7"/>
    <w:rsid w:val="003B3114"/>
    <w:rsid w:val="003B3DC5"/>
    <w:rsid w:val="003B646C"/>
    <w:rsid w:val="003C127A"/>
    <w:rsid w:val="003C64C1"/>
    <w:rsid w:val="003C794E"/>
    <w:rsid w:val="003D1566"/>
    <w:rsid w:val="003D3F8A"/>
    <w:rsid w:val="003D42CA"/>
    <w:rsid w:val="003E306C"/>
    <w:rsid w:val="003E32AC"/>
    <w:rsid w:val="003E6B6C"/>
    <w:rsid w:val="003F3766"/>
    <w:rsid w:val="003F54B5"/>
    <w:rsid w:val="00401C27"/>
    <w:rsid w:val="00402F2C"/>
    <w:rsid w:val="00404B70"/>
    <w:rsid w:val="00405ECD"/>
    <w:rsid w:val="00412EDD"/>
    <w:rsid w:val="00415AE6"/>
    <w:rsid w:val="00417276"/>
    <w:rsid w:val="00421D7C"/>
    <w:rsid w:val="0042567F"/>
    <w:rsid w:val="00425DBE"/>
    <w:rsid w:val="0043153D"/>
    <w:rsid w:val="00431A46"/>
    <w:rsid w:val="004344D1"/>
    <w:rsid w:val="0044013C"/>
    <w:rsid w:val="00442BCB"/>
    <w:rsid w:val="00443D71"/>
    <w:rsid w:val="004524B2"/>
    <w:rsid w:val="00455BED"/>
    <w:rsid w:val="004567EB"/>
    <w:rsid w:val="004567F8"/>
    <w:rsid w:val="00463A6A"/>
    <w:rsid w:val="0048039F"/>
    <w:rsid w:val="00485761"/>
    <w:rsid w:val="004857BD"/>
    <w:rsid w:val="0049372A"/>
    <w:rsid w:val="00493C27"/>
    <w:rsid w:val="004973E7"/>
    <w:rsid w:val="004A0C07"/>
    <w:rsid w:val="004A1121"/>
    <w:rsid w:val="004A4103"/>
    <w:rsid w:val="004A4B40"/>
    <w:rsid w:val="004A59D1"/>
    <w:rsid w:val="004A6A3E"/>
    <w:rsid w:val="004A72ED"/>
    <w:rsid w:val="004A7715"/>
    <w:rsid w:val="004B1686"/>
    <w:rsid w:val="004B3BE6"/>
    <w:rsid w:val="004B40A5"/>
    <w:rsid w:val="004C2290"/>
    <w:rsid w:val="004C528D"/>
    <w:rsid w:val="004C52B3"/>
    <w:rsid w:val="004E5CD9"/>
    <w:rsid w:val="004F03B5"/>
    <w:rsid w:val="004F03D0"/>
    <w:rsid w:val="004F0D53"/>
    <w:rsid w:val="004F0DD7"/>
    <w:rsid w:val="004F1327"/>
    <w:rsid w:val="004F77CF"/>
    <w:rsid w:val="005050B8"/>
    <w:rsid w:val="0051080E"/>
    <w:rsid w:val="00510B42"/>
    <w:rsid w:val="00510F67"/>
    <w:rsid w:val="005123DF"/>
    <w:rsid w:val="00512CE0"/>
    <w:rsid w:val="00513B90"/>
    <w:rsid w:val="00514376"/>
    <w:rsid w:val="00517C40"/>
    <w:rsid w:val="00517F61"/>
    <w:rsid w:val="00522CB5"/>
    <w:rsid w:val="00525396"/>
    <w:rsid w:val="005256A3"/>
    <w:rsid w:val="0053268F"/>
    <w:rsid w:val="00533280"/>
    <w:rsid w:val="00536282"/>
    <w:rsid w:val="00540ADE"/>
    <w:rsid w:val="005513DF"/>
    <w:rsid w:val="00552A9D"/>
    <w:rsid w:val="005547D2"/>
    <w:rsid w:val="005555E1"/>
    <w:rsid w:val="00557E10"/>
    <w:rsid w:val="00575997"/>
    <w:rsid w:val="00581797"/>
    <w:rsid w:val="00581F88"/>
    <w:rsid w:val="0058434E"/>
    <w:rsid w:val="005928BA"/>
    <w:rsid w:val="005940EC"/>
    <w:rsid w:val="005A0656"/>
    <w:rsid w:val="005A4C37"/>
    <w:rsid w:val="005A762B"/>
    <w:rsid w:val="005B204F"/>
    <w:rsid w:val="005B6393"/>
    <w:rsid w:val="005B6770"/>
    <w:rsid w:val="005B7487"/>
    <w:rsid w:val="005C7742"/>
    <w:rsid w:val="005D00FF"/>
    <w:rsid w:val="005D7D1D"/>
    <w:rsid w:val="005E2F2B"/>
    <w:rsid w:val="005E485B"/>
    <w:rsid w:val="005E5A0F"/>
    <w:rsid w:val="005E7F50"/>
    <w:rsid w:val="005F14D5"/>
    <w:rsid w:val="005F4776"/>
    <w:rsid w:val="005F5B49"/>
    <w:rsid w:val="005F6B04"/>
    <w:rsid w:val="006031AE"/>
    <w:rsid w:val="00603E11"/>
    <w:rsid w:val="006109D1"/>
    <w:rsid w:val="00614AC7"/>
    <w:rsid w:val="00615DD1"/>
    <w:rsid w:val="00615DFF"/>
    <w:rsid w:val="00616520"/>
    <w:rsid w:val="006217D1"/>
    <w:rsid w:val="00625A15"/>
    <w:rsid w:val="0062771E"/>
    <w:rsid w:val="00633568"/>
    <w:rsid w:val="00633D82"/>
    <w:rsid w:val="00652616"/>
    <w:rsid w:val="006544AA"/>
    <w:rsid w:val="0065508A"/>
    <w:rsid w:val="00663EA6"/>
    <w:rsid w:val="006663C3"/>
    <w:rsid w:val="006829E5"/>
    <w:rsid w:val="00693B69"/>
    <w:rsid w:val="006978ED"/>
    <w:rsid w:val="006B2341"/>
    <w:rsid w:val="006B33CB"/>
    <w:rsid w:val="006B6F9E"/>
    <w:rsid w:val="006C66C0"/>
    <w:rsid w:val="006C74EE"/>
    <w:rsid w:val="006D25B9"/>
    <w:rsid w:val="006D7CF8"/>
    <w:rsid w:val="006D7F8B"/>
    <w:rsid w:val="006E0FA9"/>
    <w:rsid w:val="006E2739"/>
    <w:rsid w:val="006E3244"/>
    <w:rsid w:val="006F3E16"/>
    <w:rsid w:val="006F7FCA"/>
    <w:rsid w:val="007016E7"/>
    <w:rsid w:val="00710A2D"/>
    <w:rsid w:val="00715FB6"/>
    <w:rsid w:val="007165AD"/>
    <w:rsid w:val="00733783"/>
    <w:rsid w:val="00737B6B"/>
    <w:rsid w:val="00737F0C"/>
    <w:rsid w:val="0074288A"/>
    <w:rsid w:val="007431EB"/>
    <w:rsid w:val="007463CE"/>
    <w:rsid w:val="007469BA"/>
    <w:rsid w:val="00747A63"/>
    <w:rsid w:val="00747CA2"/>
    <w:rsid w:val="00750F86"/>
    <w:rsid w:val="007518D1"/>
    <w:rsid w:val="00751A30"/>
    <w:rsid w:val="00757725"/>
    <w:rsid w:val="00762D73"/>
    <w:rsid w:val="00765475"/>
    <w:rsid w:val="00766406"/>
    <w:rsid w:val="00774A7F"/>
    <w:rsid w:val="00786A77"/>
    <w:rsid w:val="0079054D"/>
    <w:rsid w:val="007928BF"/>
    <w:rsid w:val="00796747"/>
    <w:rsid w:val="007A007A"/>
    <w:rsid w:val="007A270D"/>
    <w:rsid w:val="007A523A"/>
    <w:rsid w:val="007A544D"/>
    <w:rsid w:val="007B1865"/>
    <w:rsid w:val="007B3AB0"/>
    <w:rsid w:val="007B46D7"/>
    <w:rsid w:val="007B5AED"/>
    <w:rsid w:val="007B76F9"/>
    <w:rsid w:val="007C4928"/>
    <w:rsid w:val="007C511D"/>
    <w:rsid w:val="007D2F73"/>
    <w:rsid w:val="007D4C4A"/>
    <w:rsid w:val="007D56A7"/>
    <w:rsid w:val="007D59F2"/>
    <w:rsid w:val="007E0BFA"/>
    <w:rsid w:val="007F46FF"/>
    <w:rsid w:val="007F6877"/>
    <w:rsid w:val="008021FB"/>
    <w:rsid w:val="0080428A"/>
    <w:rsid w:val="0080739B"/>
    <w:rsid w:val="00813A4A"/>
    <w:rsid w:val="00815220"/>
    <w:rsid w:val="00822185"/>
    <w:rsid w:val="00825614"/>
    <w:rsid w:val="008277A0"/>
    <w:rsid w:val="00827B7F"/>
    <w:rsid w:val="0083337F"/>
    <w:rsid w:val="00833383"/>
    <w:rsid w:val="00833AC5"/>
    <w:rsid w:val="00836550"/>
    <w:rsid w:val="00841B8C"/>
    <w:rsid w:val="00861971"/>
    <w:rsid w:val="00863A62"/>
    <w:rsid w:val="00864B12"/>
    <w:rsid w:val="008664D1"/>
    <w:rsid w:val="00874B3B"/>
    <w:rsid w:val="008751C8"/>
    <w:rsid w:val="00876649"/>
    <w:rsid w:val="00882F87"/>
    <w:rsid w:val="0088334E"/>
    <w:rsid w:val="008838A0"/>
    <w:rsid w:val="00884225"/>
    <w:rsid w:val="00884527"/>
    <w:rsid w:val="0088609A"/>
    <w:rsid w:val="00886318"/>
    <w:rsid w:val="00886C3C"/>
    <w:rsid w:val="00886DE8"/>
    <w:rsid w:val="00887E5B"/>
    <w:rsid w:val="0089024C"/>
    <w:rsid w:val="00893701"/>
    <w:rsid w:val="00894A6E"/>
    <w:rsid w:val="00897AE9"/>
    <w:rsid w:val="008A0832"/>
    <w:rsid w:val="008A0DD8"/>
    <w:rsid w:val="008A1E37"/>
    <w:rsid w:val="008A3ED8"/>
    <w:rsid w:val="008B62B7"/>
    <w:rsid w:val="008B7EA7"/>
    <w:rsid w:val="008C673B"/>
    <w:rsid w:val="008D04A7"/>
    <w:rsid w:val="008D1FBC"/>
    <w:rsid w:val="008E24EC"/>
    <w:rsid w:val="008E4971"/>
    <w:rsid w:val="008F1926"/>
    <w:rsid w:val="00904CB7"/>
    <w:rsid w:val="00912973"/>
    <w:rsid w:val="0091304E"/>
    <w:rsid w:val="00920609"/>
    <w:rsid w:val="00925736"/>
    <w:rsid w:val="00930FDD"/>
    <w:rsid w:val="009320F1"/>
    <w:rsid w:val="00934FF8"/>
    <w:rsid w:val="00936914"/>
    <w:rsid w:val="00937A94"/>
    <w:rsid w:val="009459C2"/>
    <w:rsid w:val="009509C1"/>
    <w:rsid w:val="00952610"/>
    <w:rsid w:val="00955685"/>
    <w:rsid w:val="00962876"/>
    <w:rsid w:val="009669B6"/>
    <w:rsid w:val="00972C22"/>
    <w:rsid w:val="00984493"/>
    <w:rsid w:val="0099054C"/>
    <w:rsid w:val="00993463"/>
    <w:rsid w:val="009A0144"/>
    <w:rsid w:val="009A2FB3"/>
    <w:rsid w:val="009A41A4"/>
    <w:rsid w:val="009A5553"/>
    <w:rsid w:val="009B0709"/>
    <w:rsid w:val="009B177F"/>
    <w:rsid w:val="009B2D48"/>
    <w:rsid w:val="009B7BB2"/>
    <w:rsid w:val="009D31C2"/>
    <w:rsid w:val="009D368B"/>
    <w:rsid w:val="009D624D"/>
    <w:rsid w:val="009D7044"/>
    <w:rsid w:val="009F1E86"/>
    <w:rsid w:val="009F2362"/>
    <w:rsid w:val="009F6D84"/>
    <w:rsid w:val="00A13C8E"/>
    <w:rsid w:val="00A16358"/>
    <w:rsid w:val="00A23C34"/>
    <w:rsid w:val="00A24374"/>
    <w:rsid w:val="00A2754F"/>
    <w:rsid w:val="00A4023D"/>
    <w:rsid w:val="00A4032C"/>
    <w:rsid w:val="00A40F1B"/>
    <w:rsid w:val="00A41A2A"/>
    <w:rsid w:val="00A428EA"/>
    <w:rsid w:val="00A445FF"/>
    <w:rsid w:val="00A454FF"/>
    <w:rsid w:val="00A45DE6"/>
    <w:rsid w:val="00A506DF"/>
    <w:rsid w:val="00A508FD"/>
    <w:rsid w:val="00A667AD"/>
    <w:rsid w:val="00A670A5"/>
    <w:rsid w:val="00A67B2B"/>
    <w:rsid w:val="00A67E26"/>
    <w:rsid w:val="00A808E6"/>
    <w:rsid w:val="00A80BA2"/>
    <w:rsid w:val="00A83045"/>
    <w:rsid w:val="00A8520E"/>
    <w:rsid w:val="00A8545D"/>
    <w:rsid w:val="00A8590C"/>
    <w:rsid w:val="00A86404"/>
    <w:rsid w:val="00A93F3F"/>
    <w:rsid w:val="00A97663"/>
    <w:rsid w:val="00AA2FFB"/>
    <w:rsid w:val="00AA47EA"/>
    <w:rsid w:val="00AB2C81"/>
    <w:rsid w:val="00AB465D"/>
    <w:rsid w:val="00AC1D12"/>
    <w:rsid w:val="00AC323D"/>
    <w:rsid w:val="00AD5A44"/>
    <w:rsid w:val="00AE331F"/>
    <w:rsid w:val="00AE697C"/>
    <w:rsid w:val="00AE7E19"/>
    <w:rsid w:val="00AF2839"/>
    <w:rsid w:val="00AF3E49"/>
    <w:rsid w:val="00B0004F"/>
    <w:rsid w:val="00B02175"/>
    <w:rsid w:val="00B03AB2"/>
    <w:rsid w:val="00B048BF"/>
    <w:rsid w:val="00B04F06"/>
    <w:rsid w:val="00B2070F"/>
    <w:rsid w:val="00B22E05"/>
    <w:rsid w:val="00B267A5"/>
    <w:rsid w:val="00B337F1"/>
    <w:rsid w:val="00B40838"/>
    <w:rsid w:val="00B42C24"/>
    <w:rsid w:val="00B43FE8"/>
    <w:rsid w:val="00B45826"/>
    <w:rsid w:val="00B4651D"/>
    <w:rsid w:val="00B50E93"/>
    <w:rsid w:val="00B62C6B"/>
    <w:rsid w:val="00B63316"/>
    <w:rsid w:val="00B65424"/>
    <w:rsid w:val="00B66ACA"/>
    <w:rsid w:val="00B66F2D"/>
    <w:rsid w:val="00B74B30"/>
    <w:rsid w:val="00B946E6"/>
    <w:rsid w:val="00B95B37"/>
    <w:rsid w:val="00BA1D01"/>
    <w:rsid w:val="00BA3950"/>
    <w:rsid w:val="00BA5A58"/>
    <w:rsid w:val="00BB0139"/>
    <w:rsid w:val="00BB29B3"/>
    <w:rsid w:val="00BB5463"/>
    <w:rsid w:val="00BB5B42"/>
    <w:rsid w:val="00BB778D"/>
    <w:rsid w:val="00BC0CA8"/>
    <w:rsid w:val="00BC5A60"/>
    <w:rsid w:val="00BD24CC"/>
    <w:rsid w:val="00BD506D"/>
    <w:rsid w:val="00BE282E"/>
    <w:rsid w:val="00C02CB0"/>
    <w:rsid w:val="00C03A80"/>
    <w:rsid w:val="00C12067"/>
    <w:rsid w:val="00C13244"/>
    <w:rsid w:val="00C16184"/>
    <w:rsid w:val="00C17158"/>
    <w:rsid w:val="00C17DB6"/>
    <w:rsid w:val="00C17FB2"/>
    <w:rsid w:val="00C21686"/>
    <w:rsid w:val="00C229CF"/>
    <w:rsid w:val="00C36590"/>
    <w:rsid w:val="00C36C78"/>
    <w:rsid w:val="00C40418"/>
    <w:rsid w:val="00C41BB5"/>
    <w:rsid w:val="00C4321D"/>
    <w:rsid w:val="00C4555E"/>
    <w:rsid w:val="00C51339"/>
    <w:rsid w:val="00C52591"/>
    <w:rsid w:val="00C5632B"/>
    <w:rsid w:val="00C57745"/>
    <w:rsid w:val="00C90B17"/>
    <w:rsid w:val="00C951AC"/>
    <w:rsid w:val="00C95F34"/>
    <w:rsid w:val="00C96FDB"/>
    <w:rsid w:val="00CA2A94"/>
    <w:rsid w:val="00CB1972"/>
    <w:rsid w:val="00CB30C8"/>
    <w:rsid w:val="00CB7A9D"/>
    <w:rsid w:val="00CC124B"/>
    <w:rsid w:val="00CC4ACF"/>
    <w:rsid w:val="00CD1162"/>
    <w:rsid w:val="00CD2128"/>
    <w:rsid w:val="00CE3423"/>
    <w:rsid w:val="00CE5AA6"/>
    <w:rsid w:val="00CF09CB"/>
    <w:rsid w:val="00CF11E8"/>
    <w:rsid w:val="00CF284C"/>
    <w:rsid w:val="00D02D46"/>
    <w:rsid w:val="00D03F2C"/>
    <w:rsid w:val="00D04546"/>
    <w:rsid w:val="00D05970"/>
    <w:rsid w:val="00D07F75"/>
    <w:rsid w:val="00D13275"/>
    <w:rsid w:val="00D2203D"/>
    <w:rsid w:val="00D24A8C"/>
    <w:rsid w:val="00D3103A"/>
    <w:rsid w:val="00D40AD9"/>
    <w:rsid w:val="00D50E18"/>
    <w:rsid w:val="00D62403"/>
    <w:rsid w:val="00D64518"/>
    <w:rsid w:val="00D6494B"/>
    <w:rsid w:val="00D66563"/>
    <w:rsid w:val="00D74DA5"/>
    <w:rsid w:val="00D76ED5"/>
    <w:rsid w:val="00D83799"/>
    <w:rsid w:val="00D84335"/>
    <w:rsid w:val="00D84AAE"/>
    <w:rsid w:val="00D91E85"/>
    <w:rsid w:val="00D920D6"/>
    <w:rsid w:val="00D95722"/>
    <w:rsid w:val="00D9651C"/>
    <w:rsid w:val="00D977F8"/>
    <w:rsid w:val="00DA0B6A"/>
    <w:rsid w:val="00DA32E3"/>
    <w:rsid w:val="00DA73F8"/>
    <w:rsid w:val="00DA7DDF"/>
    <w:rsid w:val="00DB4619"/>
    <w:rsid w:val="00DB787E"/>
    <w:rsid w:val="00DC6C28"/>
    <w:rsid w:val="00DD589C"/>
    <w:rsid w:val="00DD5A93"/>
    <w:rsid w:val="00DD6C27"/>
    <w:rsid w:val="00DF6225"/>
    <w:rsid w:val="00E01A5A"/>
    <w:rsid w:val="00E0402F"/>
    <w:rsid w:val="00E05AA5"/>
    <w:rsid w:val="00E06639"/>
    <w:rsid w:val="00E069CF"/>
    <w:rsid w:val="00E06B98"/>
    <w:rsid w:val="00E1524B"/>
    <w:rsid w:val="00E15A31"/>
    <w:rsid w:val="00E16E7D"/>
    <w:rsid w:val="00E20B72"/>
    <w:rsid w:val="00E303FC"/>
    <w:rsid w:val="00E3304F"/>
    <w:rsid w:val="00E410D2"/>
    <w:rsid w:val="00E42BBB"/>
    <w:rsid w:val="00E43C9E"/>
    <w:rsid w:val="00E44EB0"/>
    <w:rsid w:val="00E46298"/>
    <w:rsid w:val="00E46782"/>
    <w:rsid w:val="00E47482"/>
    <w:rsid w:val="00E50465"/>
    <w:rsid w:val="00E50468"/>
    <w:rsid w:val="00E61DF7"/>
    <w:rsid w:val="00E7354B"/>
    <w:rsid w:val="00E755E0"/>
    <w:rsid w:val="00E769FC"/>
    <w:rsid w:val="00E80BAB"/>
    <w:rsid w:val="00E83221"/>
    <w:rsid w:val="00E84425"/>
    <w:rsid w:val="00E86867"/>
    <w:rsid w:val="00EA25EC"/>
    <w:rsid w:val="00EA50F8"/>
    <w:rsid w:val="00EA54C8"/>
    <w:rsid w:val="00EA5EC7"/>
    <w:rsid w:val="00EB2432"/>
    <w:rsid w:val="00EB3D95"/>
    <w:rsid w:val="00EB6390"/>
    <w:rsid w:val="00EC064C"/>
    <w:rsid w:val="00EC1808"/>
    <w:rsid w:val="00ED075F"/>
    <w:rsid w:val="00ED2506"/>
    <w:rsid w:val="00EF2511"/>
    <w:rsid w:val="00EF2C44"/>
    <w:rsid w:val="00EF5B91"/>
    <w:rsid w:val="00EF6F1D"/>
    <w:rsid w:val="00F00CF1"/>
    <w:rsid w:val="00F02C2B"/>
    <w:rsid w:val="00F06193"/>
    <w:rsid w:val="00F0668F"/>
    <w:rsid w:val="00F11DB6"/>
    <w:rsid w:val="00F1534D"/>
    <w:rsid w:val="00F32AD0"/>
    <w:rsid w:val="00F36E8E"/>
    <w:rsid w:val="00F4002E"/>
    <w:rsid w:val="00F405BC"/>
    <w:rsid w:val="00F4709B"/>
    <w:rsid w:val="00F51215"/>
    <w:rsid w:val="00F5587C"/>
    <w:rsid w:val="00F5604A"/>
    <w:rsid w:val="00F574C2"/>
    <w:rsid w:val="00F60472"/>
    <w:rsid w:val="00F60ED9"/>
    <w:rsid w:val="00F60F37"/>
    <w:rsid w:val="00F638CB"/>
    <w:rsid w:val="00F7437D"/>
    <w:rsid w:val="00F74CA0"/>
    <w:rsid w:val="00F7554A"/>
    <w:rsid w:val="00F76B78"/>
    <w:rsid w:val="00F776F5"/>
    <w:rsid w:val="00F826F7"/>
    <w:rsid w:val="00F82732"/>
    <w:rsid w:val="00F910F8"/>
    <w:rsid w:val="00F91B40"/>
    <w:rsid w:val="00F9291E"/>
    <w:rsid w:val="00F95576"/>
    <w:rsid w:val="00F95648"/>
    <w:rsid w:val="00FA34AD"/>
    <w:rsid w:val="00FA45A4"/>
    <w:rsid w:val="00FA616C"/>
    <w:rsid w:val="00FB2D11"/>
    <w:rsid w:val="00FB334F"/>
    <w:rsid w:val="00FC30D2"/>
    <w:rsid w:val="00FC4423"/>
    <w:rsid w:val="00FC46C8"/>
    <w:rsid w:val="00FC499F"/>
    <w:rsid w:val="00FC79D4"/>
    <w:rsid w:val="00FD0994"/>
    <w:rsid w:val="00FE0110"/>
    <w:rsid w:val="00FE1F93"/>
    <w:rsid w:val="00FE2067"/>
    <w:rsid w:val="00FE4394"/>
    <w:rsid w:val="00FF2E94"/>
    <w:rsid w:val="00FF74AA"/>
  </w:rsids>
  <m:mathPr>
    <m:mathFont m:val="Cambria Math"/>
    <m:brkBin m:val="before"/>
    <m:brkBinSub m:val="--"/>
    <m:smallFrac/>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1004895"/>
  <w15:docId w15:val="{5B0FC345-3925-49C9-833E-01A375D28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a-Lat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4002E"/>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108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1080E"/>
  </w:style>
  <w:style w:type="paragraph" w:styleId="Fuzeile">
    <w:name w:val="footer"/>
    <w:basedOn w:val="Standard"/>
    <w:link w:val="FuzeileZchn"/>
    <w:uiPriority w:val="99"/>
    <w:unhideWhenUsed/>
    <w:rsid w:val="0051080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1080E"/>
  </w:style>
  <w:style w:type="paragraph" w:styleId="Sprechblasentext">
    <w:name w:val="Balloon Text"/>
    <w:basedOn w:val="Standard"/>
    <w:link w:val="SprechblasentextZchn"/>
    <w:uiPriority w:val="99"/>
    <w:semiHidden/>
    <w:unhideWhenUsed/>
    <w:rsid w:val="005108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1080E"/>
    <w:rPr>
      <w:rFonts w:ascii="Tahoma" w:hAnsi="Tahoma" w:cs="Tahoma"/>
      <w:sz w:val="16"/>
      <w:szCs w:val="16"/>
    </w:rPr>
  </w:style>
  <w:style w:type="table" w:styleId="Tabellenraster">
    <w:name w:val="Table Grid"/>
    <w:basedOn w:val="NormaleTabelle"/>
    <w:uiPriority w:val="59"/>
    <w:rsid w:val="00693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1"/>
    <w:qFormat/>
    <w:rsid w:val="00344C28"/>
    <w:pPr>
      <w:ind w:left="720"/>
      <w:contextualSpacing/>
    </w:pPr>
  </w:style>
  <w:style w:type="paragraph" w:customStyle="1" w:styleId="TableParagraph">
    <w:name w:val="Table Paragraph"/>
    <w:basedOn w:val="Standard"/>
    <w:uiPriority w:val="1"/>
    <w:qFormat/>
    <w:rsid w:val="00733783"/>
    <w:pPr>
      <w:autoSpaceDE w:val="0"/>
      <w:autoSpaceDN w:val="0"/>
      <w:adjustRightInd w:val="0"/>
      <w:spacing w:after="0" w:line="240" w:lineRule="auto"/>
    </w:pPr>
    <w:rPr>
      <w:rFonts w:ascii="Times New Roman" w:hAnsi="Times New Roman" w:cs="Times New Roman"/>
      <w:sz w:val="24"/>
      <w:szCs w:val="24"/>
      <w:lang w:val="de-DE"/>
    </w:rPr>
  </w:style>
  <w:style w:type="paragraph" w:styleId="Textkrper">
    <w:name w:val="Body Text"/>
    <w:basedOn w:val="Standard"/>
    <w:link w:val="TextkrperZchn"/>
    <w:uiPriority w:val="1"/>
    <w:qFormat/>
    <w:rsid w:val="00F95576"/>
    <w:pPr>
      <w:autoSpaceDE w:val="0"/>
      <w:autoSpaceDN w:val="0"/>
      <w:adjustRightInd w:val="0"/>
      <w:spacing w:after="0" w:line="240" w:lineRule="auto"/>
      <w:ind w:left="196"/>
    </w:pPr>
    <w:rPr>
      <w:rFonts w:ascii="Myriad Pro" w:hAnsi="Myriad Pro" w:cs="Myriad Pro"/>
      <w:b/>
      <w:bCs/>
      <w:sz w:val="26"/>
      <w:szCs w:val="26"/>
      <w:lang w:val="de-DE"/>
    </w:rPr>
  </w:style>
  <w:style w:type="character" w:customStyle="1" w:styleId="TextkrperZchn">
    <w:name w:val="Textkörper Zchn"/>
    <w:basedOn w:val="Absatz-Standardschriftart"/>
    <w:link w:val="Textkrper"/>
    <w:uiPriority w:val="1"/>
    <w:rsid w:val="00F95576"/>
    <w:rPr>
      <w:rFonts w:ascii="Myriad Pro" w:hAnsi="Myriad Pro" w:cs="Myriad Pro"/>
      <w:b/>
      <w:bCs/>
      <w:sz w:val="26"/>
      <w:szCs w:val="26"/>
      <w:lang w:val="de-DE"/>
    </w:rPr>
  </w:style>
  <w:style w:type="table" w:customStyle="1" w:styleId="TableNormal">
    <w:name w:val="Table Normal"/>
    <w:uiPriority w:val="2"/>
    <w:semiHidden/>
    <w:unhideWhenUsed/>
    <w:qFormat/>
    <w:rsid w:val="00E46298"/>
    <w:pPr>
      <w:widowControl w:val="0"/>
      <w:spacing w:after="0" w:line="240" w:lineRule="auto"/>
    </w:pPr>
    <w:rPr>
      <w:lang w:val="en-US"/>
    </w:rPr>
    <w:tblPr>
      <w:tblInd w:w="0" w:type="dxa"/>
      <w:tblCellMar>
        <w:top w:w="0" w:type="dxa"/>
        <w:left w:w="0" w:type="dxa"/>
        <w:bottom w:w="0" w:type="dxa"/>
        <w:right w:w="0" w:type="dxa"/>
      </w:tblCellMar>
    </w:tblPr>
  </w:style>
  <w:style w:type="character" w:styleId="Kommentarzeichen">
    <w:name w:val="annotation reference"/>
    <w:basedOn w:val="Absatz-Standardschriftart"/>
    <w:uiPriority w:val="99"/>
    <w:semiHidden/>
    <w:unhideWhenUsed/>
    <w:rsid w:val="002A1A08"/>
    <w:rPr>
      <w:sz w:val="16"/>
      <w:szCs w:val="16"/>
    </w:rPr>
  </w:style>
  <w:style w:type="paragraph" w:styleId="Kommentartext">
    <w:name w:val="annotation text"/>
    <w:basedOn w:val="Standard"/>
    <w:link w:val="KommentartextZchn"/>
    <w:uiPriority w:val="99"/>
    <w:semiHidden/>
    <w:unhideWhenUsed/>
    <w:rsid w:val="002A1A0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A1A08"/>
    <w:rPr>
      <w:sz w:val="20"/>
      <w:szCs w:val="20"/>
    </w:rPr>
  </w:style>
  <w:style w:type="paragraph" w:styleId="Kommentarthema">
    <w:name w:val="annotation subject"/>
    <w:basedOn w:val="Kommentartext"/>
    <w:next w:val="Kommentartext"/>
    <w:link w:val="KommentarthemaZchn"/>
    <w:uiPriority w:val="99"/>
    <w:semiHidden/>
    <w:unhideWhenUsed/>
    <w:rsid w:val="002A1A08"/>
    <w:rPr>
      <w:b/>
      <w:bCs/>
    </w:rPr>
  </w:style>
  <w:style w:type="character" w:customStyle="1" w:styleId="KommentarthemaZchn">
    <w:name w:val="Kommentarthema Zchn"/>
    <w:basedOn w:val="KommentartextZchn"/>
    <w:link w:val="Kommentarthema"/>
    <w:uiPriority w:val="99"/>
    <w:semiHidden/>
    <w:rsid w:val="002A1A08"/>
    <w:rPr>
      <w:b/>
      <w:bCs/>
      <w:sz w:val="20"/>
      <w:szCs w:val="20"/>
    </w:rPr>
  </w:style>
  <w:style w:type="character" w:styleId="Fett">
    <w:name w:val="Strong"/>
    <w:basedOn w:val="Absatz-Standardschriftart"/>
    <w:uiPriority w:val="22"/>
    <w:qFormat/>
    <w:rsid w:val="00897A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25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85E8C-F78C-40FF-9A8E-E73FD5A6B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744</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stm, Markus Still</dc:creator>
  <cp:lastModifiedBy>Diana Jürgens</cp:lastModifiedBy>
  <cp:revision>14</cp:revision>
  <dcterms:created xsi:type="dcterms:W3CDTF">2025-12-07T15:21:00Z</dcterms:created>
  <dcterms:modified xsi:type="dcterms:W3CDTF">2026-04-28T17:02:00Z</dcterms:modified>
</cp:coreProperties>
</file>