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8" w:rsidRPr="00C1544C" w:rsidRDefault="00C1544C">
      <w:pPr>
        <w:rPr>
          <w:rFonts w:ascii="Arial" w:hAnsi="Arial" w:cs="Arial"/>
          <w:b/>
          <w:bCs/>
        </w:rPr>
      </w:pPr>
      <w:r w:rsidRPr="00C1544C">
        <w:rPr>
          <w:rFonts w:ascii="Arial" w:hAnsi="Arial" w:cs="Arial"/>
          <w:b/>
          <w:bCs/>
        </w:rPr>
        <w:t>Berufsmäßigkeit: ja oder nein?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544C" w:rsidRPr="00C1544C" w:rsidTr="00EE51F8">
        <w:tc>
          <w:tcPr>
            <w:tcW w:w="9350" w:type="dxa"/>
            <w:gridSpan w:val="2"/>
          </w:tcPr>
          <w:p w:rsidR="00C1544C" w:rsidRPr="00C1544C" w:rsidRDefault="00C1544C">
            <w:pPr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  <w:b/>
                <w:bCs/>
              </w:rPr>
              <w:t>Die kurzfristige Beschäftigung ist …</w:t>
            </w:r>
          </w:p>
        </w:tc>
      </w:tr>
      <w:tr w:rsidR="00C1544C" w:rsidRPr="00C1544C" w:rsidTr="00C1544C">
        <w:tc>
          <w:tcPr>
            <w:tcW w:w="4675" w:type="dxa"/>
          </w:tcPr>
          <w:p w:rsidR="00C1544C" w:rsidRPr="00C1544C" w:rsidRDefault="00C1544C">
            <w:pPr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  <w:b/>
                <w:bCs/>
              </w:rPr>
              <w:t>… nie berufsmäßig für:</w:t>
            </w:r>
          </w:p>
        </w:tc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  <w:b/>
                <w:bCs/>
              </w:rPr>
              <w:t>… berufsmäßig bei mehr</w:t>
            </w:r>
            <w:r w:rsidRPr="00C1544C">
              <w:rPr>
                <w:rFonts w:ascii="Arial" w:hAnsi="Arial" w:cs="Arial"/>
                <w:b/>
                <w:bCs/>
              </w:rPr>
              <w:t xml:space="preserve"> </w:t>
            </w:r>
            <w:r w:rsidRPr="00C1544C">
              <w:rPr>
                <w:rFonts w:ascii="Arial" w:hAnsi="Arial" w:cs="Arial"/>
                <w:b/>
                <w:bCs/>
              </w:rPr>
              <w:t xml:space="preserve">als </w:t>
            </w:r>
            <w:r w:rsidR="00360064">
              <w:rPr>
                <w:rFonts w:ascii="Arial" w:hAnsi="Arial" w:cs="Arial"/>
                <w:b/>
                <w:bCs/>
              </w:rPr>
              <w:t>603</w:t>
            </w:r>
            <w:bookmarkStart w:id="0" w:name="_GoBack"/>
            <w:bookmarkEnd w:id="0"/>
            <w:r w:rsidRPr="00C1544C">
              <w:rPr>
                <w:rFonts w:ascii="Arial" w:hAnsi="Arial" w:cs="Arial"/>
                <w:b/>
                <w:bCs/>
              </w:rPr>
              <w:t xml:space="preserve"> €/Monat für:</w:t>
            </w:r>
          </w:p>
        </w:tc>
      </w:tr>
      <w:tr w:rsidR="00C1544C" w:rsidRPr="00C1544C" w:rsidTr="00C1544C"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Altersvollrentner, Bezieher</w:t>
            </w:r>
            <w:r w:rsidRPr="00C1544C"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von Vorruhestandsgeld</w:t>
            </w:r>
          </w:p>
        </w:tc>
        <w:tc>
          <w:tcPr>
            <w:tcW w:w="4675" w:type="dxa"/>
          </w:tcPr>
          <w:p w:rsidR="00C1544C" w:rsidRPr="00C1544C" w:rsidRDefault="00C1544C">
            <w:pPr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Arbeitslose</w:t>
            </w:r>
          </w:p>
        </w:tc>
      </w:tr>
      <w:tr w:rsidR="00C1544C" w:rsidRPr="00C1544C" w:rsidTr="00C1544C">
        <w:tc>
          <w:tcPr>
            <w:tcW w:w="4675" w:type="dxa"/>
          </w:tcPr>
          <w:p w:rsidR="00C1544C" w:rsidRPr="00C1544C" w:rsidRDefault="00C1544C">
            <w:pPr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Hausfrauen</w:t>
            </w:r>
          </w:p>
        </w:tc>
        <w:tc>
          <w:tcPr>
            <w:tcW w:w="4675" w:type="dxa"/>
          </w:tcPr>
          <w:p w:rsidR="00C1544C" w:rsidRPr="00C1544C" w:rsidRDefault="00C1544C">
            <w:pPr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Mitarbeiter in Elternzeit</w:t>
            </w:r>
          </w:p>
        </w:tc>
      </w:tr>
      <w:tr w:rsidR="00C1544C" w:rsidRPr="00C1544C" w:rsidTr="00C1544C"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Mitarbeiter mit Hauptbeschäftigung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(versicherungspflichtig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selbstständig)</w:t>
            </w:r>
          </w:p>
        </w:tc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Mitarbeiter, die zuvor im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Kalenderjahr bereits mehr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als 3 Monate/70 Arbeitstage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 xml:space="preserve">für mehr als </w:t>
            </w:r>
            <w:r w:rsidR="00360064">
              <w:rPr>
                <w:rFonts w:ascii="Arial" w:hAnsi="Arial" w:cs="Arial"/>
              </w:rPr>
              <w:t>603</w:t>
            </w:r>
            <w:r w:rsidRPr="00C1544C">
              <w:rPr>
                <w:rFonts w:ascii="Arial" w:hAnsi="Arial" w:cs="Arial"/>
              </w:rPr>
              <w:t xml:space="preserve"> €/Monat beschäftigt waren</w:t>
            </w:r>
          </w:p>
        </w:tc>
      </w:tr>
      <w:tr w:rsidR="00C1544C" w:rsidRPr="00C1544C" w:rsidTr="00C1544C"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Teilnehmer an einem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Freiwilligendienst (z. B.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1544C">
              <w:rPr>
                <w:rFonts w:ascii="Arial" w:hAnsi="Arial" w:cs="Arial"/>
              </w:rPr>
              <w:t>Bufdis</w:t>
            </w:r>
            <w:proofErr w:type="spellEnd"/>
            <w:r w:rsidRPr="00C1544C">
              <w:rPr>
                <w:rFonts w:ascii="Arial" w:hAnsi="Arial" w:cs="Arial"/>
              </w:rPr>
              <w:t>)</w:t>
            </w:r>
          </w:p>
        </w:tc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Mitarbeiter in unbezahltem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Urlaub</w:t>
            </w:r>
          </w:p>
        </w:tc>
      </w:tr>
      <w:tr w:rsidR="00C1544C" w:rsidRPr="00C1544C" w:rsidTr="00C1544C"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Schüler, Studenten sowie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Schulabgänger vor Beginn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einer Fachschulausbildung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oder eines Studiums</w:t>
            </w:r>
          </w:p>
        </w:tc>
        <w:tc>
          <w:tcPr>
            <w:tcW w:w="4675" w:type="dxa"/>
          </w:tcPr>
          <w:p w:rsidR="00C1544C" w:rsidRPr="00C1544C" w:rsidRDefault="00C1544C" w:rsidP="00C15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544C">
              <w:rPr>
                <w:rFonts w:ascii="Arial" w:hAnsi="Arial" w:cs="Arial"/>
              </w:rPr>
              <w:t>Schul- oder Studienabgänger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vor Berufstätigkeit,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Ausbildung, dualem</w:t>
            </w:r>
            <w:r>
              <w:rPr>
                <w:rFonts w:ascii="Arial" w:hAnsi="Arial" w:cs="Arial"/>
              </w:rPr>
              <w:t xml:space="preserve"> </w:t>
            </w:r>
            <w:r w:rsidRPr="00C1544C">
              <w:rPr>
                <w:rFonts w:ascii="Arial" w:hAnsi="Arial" w:cs="Arial"/>
              </w:rPr>
              <w:t>Studium oder Freiwilligendienst</w:t>
            </w:r>
          </w:p>
        </w:tc>
      </w:tr>
    </w:tbl>
    <w:p w:rsidR="00C1544C" w:rsidRDefault="00C1544C"/>
    <w:sectPr w:rsidR="00C1544C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4C"/>
    <w:rsid w:val="00360064"/>
    <w:rsid w:val="004C0E08"/>
    <w:rsid w:val="00896F0E"/>
    <w:rsid w:val="00C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C0C3"/>
  <w15:chartTrackingRefBased/>
  <w15:docId w15:val="{225041C9-1C01-470C-80DD-E19E07C5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2026-05-27T14:54:00Z</dcterms:created>
  <dcterms:modified xsi:type="dcterms:W3CDTF">2026-05-27T14:58:00Z</dcterms:modified>
</cp:coreProperties>
</file>