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2427" w14:textId="77777777" w:rsidR="007D3450" w:rsidRPr="007D3450" w:rsidRDefault="007D3450" w:rsidP="007D3450">
      <w:pPr>
        <w:rPr>
          <w:b/>
          <w:bCs/>
          <w:sz w:val="34"/>
          <w:szCs w:val="34"/>
        </w:rPr>
      </w:pPr>
      <w:r w:rsidRPr="007D3450">
        <w:rPr>
          <w:b/>
          <w:bCs/>
          <w:sz w:val="34"/>
          <w:szCs w:val="34"/>
        </w:rPr>
        <w:t>Abfindungsrechner 2027</w:t>
      </w:r>
      <w:r>
        <w:rPr>
          <w:b/>
          <w:bCs/>
          <w:sz w:val="34"/>
          <w:szCs w:val="34"/>
        </w:rPr>
        <w:t xml:space="preserve">: </w:t>
      </w:r>
      <w:r w:rsidRPr="007D3450">
        <w:rPr>
          <w:b/>
          <w:bCs/>
          <w:sz w:val="34"/>
          <w:szCs w:val="34"/>
        </w:rPr>
        <w:t>So bestimmen Sie Ihre maximale Schmerzgrenze</w:t>
      </w:r>
    </w:p>
    <w:p w14:paraId="37502428" w14:textId="77777777" w:rsidR="007D3450" w:rsidRDefault="007D3450" w:rsidP="007D3450">
      <w:pPr>
        <w:rPr>
          <w:b/>
          <w:bCs/>
        </w:rPr>
      </w:pPr>
    </w:p>
    <w:p w14:paraId="37502429" w14:textId="77777777" w:rsidR="007D3450" w:rsidRPr="007D3450" w:rsidRDefault="007D3450" w:rsidP="007D3450">
      <w:r w:rsidRPr="007D3450">
        <w:rPr>
          <w:b/>
          <w:bCs/>
        </w:rPr>
        <w:t>Wichtig vorweg:</w:t>
      </w:r>
      <w:r w:rsidRPr="007D3450">
        <w:t xml:space="preserve"> Die häufig genannte Formel „0,5 Bruttomonatsgehälter × Beschäftigungsjahre“ ist keine allgemeine gesetzliche Abfindungsformel. Sie gilt gesetzlich nur im besonderen Fall des § 1a KSchG. Bei einer frei ausgehandelten Abfindung entscheidet vor allem Ihr wirtschaftliches Prozessrisiko.</w:t>
      </w:r>
    </w:p>
    <w:p w14:paraId="3750242A" w14:textId="77777777" w:rsidR="007D3450" w:rsidRDefault="007D3450" w:rsidP="007D3450">
      <w:pPr>
        <w:pBdr>
          <w:bottom w:val="single" w:sz="6" w:space="1" w:color="auto"/>
        </w:pBdr>
      </w:pPr>
    </w:p>
    <w:p w14:paraId="3750242B" w14:textId="77777777" w:rsidR="007D3450" w:rsidRPr="007D3450" w:rsidRDefault="007D3450" w:rsidP="007D3450"/>
    <w:p w14:paraId="3750242C" w14:textId="77777777" w:rsidR="007D3450" w:rsidRPr="007D3450" w:rsidRDefault="007D3450" w:rsidP="007D3450">
      <w:pPr>
        <w:rPr>
          <w:b/>
          <w:bCs/>
        </w:rPr>
      </w:pPr>
      <w:r w:rsidRPr="007D3450">
        <w:rPr>
          <w:b/>
          <w:bCs/>
        </w:rPr>
        <w:t>1. Was verdient Ihr Arbeitnehmer?</w:t>
      </w:r>
    </w:p>
    <w:p w14:paraId="3750242D" w14:textId="77777777" w:rsidR="007D3450" w:rsidRDefault="007D3450" w:rsidP="007D3450"/>
    <w:p w14:paraId="3750242E" w14:textId="77777777" w:rsidR="007D3450" w:rsidRDefault="007D3450" w:rsidP="007D3450">
      <w:pPr>
        <w:rPr>
          <w:b/>
          <w:bCs/>
        </w:rPr>
      </w:pPr>
      <w:r w:rsidRPr="007D3450">
        <w:t>Monatliches Bruttogehalt:</w:t>
      </w:r>
      <w:r>
        <w:t xml:space="preserve"> </w:t>
      </w:r>
      <w:r w:rsidRPr="007D3450">
        <w:rPr>
          <w:b/>
          <w:bCs/>
        </w:rPr>
        <w:t>__________ €</w:t>
      </w:r>
    </w:p>
    <w:p w14:paraId="3750242F" w14:textId="77777777" w:rsidR="007D3450" w:rsidRPr="007D3450" w:rsidRDefault="007D3450" w:rsidP="007D3450"/>
    <w:p w14:paraId="37502430" w14:textId="77777777" w:rsidR="007D3450" w:rsidRPr="007D3450" w:rsidRDefault="007D3450" w:rsidP="007D3450">
      <w:r w:rsidRPr="007D3450">
        <w:t>Regelmäßige variable Vergütung/Bonusanteile pro Monat:</w:t>
      </w:r>
      <w:r>
        <w:t xml:space="preserve"> </w:t>
      </w:r>
      <w:r w:rsidRPr="007D3450">
        <w:rPr>
          <w:b/>
          <w:bCs/>
        </w:rPr>
        <w:t>__________ €</w:t>
      </w:r>
    </w:p>
    <w:p w14:paraId="37502431" w14:textId="77777777" w:rsidR="007D3450" w:rsidRDefault="007D3450" w:rsidP="007D3450"/>
    <w:p w14:paraId="37502432" w14:textId="77777777" w:rsidR="007D3450" w:rsidRDefault="007D3450" w:rsidP="007D3450">
      <w:pPr>
        <w:rPr>
          <w:b/>
          <w:bCs/>
        </w:rPr>
      </w:pPr>
      <w:r w:rsidRPr="007D3450">
        <w:t>Sonstige monatliche Arbeitgeberkosten, z. B. Arbeitgeberanteile zur Sozialversicherung, Dienstwagen, Zuschüsse:</w:t>
      </w:r>
      <w:r>
        <w:t xml:space="preserve"> </w:t>
      </w:r>
      <w:r w:rsidRPr="007D3450">
        <w:rPr>
          <w:b/>
          <w:bCs/>
        </w:rPr>
        <w:t>__________ €</w:t>
      </w:r>
    </w:p>
    <w:p w14:paraId="37502433" w14:textId="77777777" w:rsidR="007D3450" w:rsidRPr="007D3450" w:rsidRDefault="007D3450" w:rsidP="007D3450"/>
    <w:p w14:paraId="37502434" w14:textId="77777777" w:rsidR="007D3450" w:rsidRDefault="007D3450" w:rsidP="007D3450">
      <w:pPr>
        <w:pBdr>
          <w:bottom w:val="single" w:sz="6" w:space="1" w:color="auto"/>
        </w:pBdr>
        <w:rPr>
          <w:b/>
          <w:bCs/>
        </w:rPr>
      </w:pPr>
      <w:r w:rsidRPr="007D3450">
        <w:rPr>
          <w:b/>
          <w:bCs/>
        </w:rPr>
        <w:t>Ihre tatsächlichen monatlichen Personalkosten:</w:t>
      </w:r>
      <w:r>
        <w:rPr>
          <w:b/>
          <w:bCs/>
        </w:rPr>
        <w:t xml:space="preserve"> </w:t>
      </w:r>
      <w:r w:rsidRPr="007D3450">
        <w:rPr>
          <w:b/>
          <w:bCs/>
        </w:rPr>
        <w:t>__________ €</w:t>
      </w:r>
    </w:p>
    <w:p w14:paraId="37502435" w14:textId="77777777" w:rsidR="007D3450" w:rsidRPr="007D3450" w:rsidRDefault="007D3450" w:rsidP="007D3450">
      <w:pPr>
        <w:pBdr>
          <w:bottom w:val="single" w:sz="6" w:space="1" w:color="auto"/>
        </w:pBdr>
      </w:pPr>
    </w:p>
    <w:p w14:paraId="37502436" w14:textId="77777777" w:rsidR="007D3450" w:rsidRPr="007D3450" w:rsidRDefault="007D3450" w:rsidP="007D3450"/>
    <w:p w14:paraId="37502437" w14:textId="77777777" w:rsidR="007D3450" w:rsidRPr="007D3450" w:rsidRDefault="007D3450" w:rsidP="007D3450">
      <w:pPr>
        <w:rPr>
          <w:b/>
          <w:bCs/>
        </w:rPr>
      </w:pPr>
      <w:r w:rsidRPr="007D3450">
        <w:rPr>
          <w:b/>
          <w:bCs/>
        </w:rPr>
        <w:t>2. Wie teuer kann ein Kündigungsprozess werden?</w:t>
      </w:r>
    </w:p>
    <w:p w14:paraId="37502438" w14:textId="77777777" w:rsidR="007D3450" w:rsidRDefault="007D3450" w:rsidP="007D3450"/>
    <w:p w14:paraId="37502439" w14:textId="77777777" w:rsidR="007D3450" w:rsidRPr="007D3450" w:rsidRDefault="007D3450" w:rsidP="007D3450">
      <w:r w:rsidRPr="007D3450">
        <w:t>Schätzen Sie realistisch:</w:t>
      </w:r>
    </w:p>
    <w:p w14:paraId="3750243A" w14:textId="77777777" w:rsidR="007D3450" w:rsidRPr="007D3450" w:rsidRDefault="007D3450" w:rsidP="007D3450">
      <w:r w:rsidRPr="007D3450">
        <w:t>Voraussichtliche Dauer bis zu einer abschließenden Lösung:</w:t>
      </w:r>
      <w:r>
        <w:t xml:space="preserve"> </w:t>
      </w:r>
      <w:r w:rsidRPr="007D3450">
        <w:rPr>
          <w:b/>
          <w:bCs/>
        </w:rPr>
        <w:t>__________ Monate</w:t>
      </w:r>
    </w:p>
    <w:p w14:paraId="3750243B" w14:textId="77777777" w:rsidR="007D3450" w:rsidRDefault="007D3450" w:rsidP="007D3450"/>
    <w:p w14:paraId="3750243C" w14:textId="77777777" w:rsidR="007D3450" w:rsidRPr="007D3450" w:rsidRDefault="007D3450" w:rsidP="007D3450">
      <w:r w:rsidRPr="007D3450">
        <w:t>Monatliche Personalkosten × Monate:</w:t>
      </w:r>
      <w:r>
        <w:t xml:space="preserve"> </w:t>
      </w:r>
      <w:r w:rsidRPr="007D3450">
        <w:rPr>
          <w:b/>
          <w:bCs/>
        </w:rPr>
        <w:t>__________ € × __________ Monate = __________ €</w:t>
      </w:r>
    </w:p>
    <w:p w14:paraId="3750243D" w14:textId="77777777" w:rsidR="007D3450" w:rsidRDefault="007D3450" w:rsidP="007D3450"/>
    <w:p w14:paraId="3750243E" w14:textId="77777777" w:rsidR="007D3450" w:rsidRPr="007D3450" w:rsidRDefault="007D3450" w:rsidP="007D3450">
      <w:r w:rsidRPr="007D3450">
        <w:t>Hinzu kommen mögliche weitere Kosten:</w:t>
      </w:r>
    </w:p>
    <w:p w14:paraId="3750243F" w14:textId="77777777" w:rsidR="007D3450" w:rsidRDefault="007D3450" w:rsidP="007D3450"/>
    <w:p w14:paraId="37502440" w14:textId="77777777" w:rsidR="007D3450" w:rsidRPr="007D3450" w:rsidRDefault="007D3450" w:rsidP="007D3450">
      <w:r w:rsidRPr="007D3450">
        <w:t xml:space="preserve">Rechtsberatung/Prozesskosten: </w:t>
      </w:r>
      <w:r w:rsidRPr="007D3450">
        <w:rPr>
          <w:b/>
          <w:bCs/>
        </w:rPr>
        <w:t>__________ €</w:t>
      </w:r>
    </w:p>
    <w:p w14:paraId="37502441" w14:textId="77777777" w:rsidR="007D3450" w:rsidRPr="007D3450" w:rsidRDefault="007D3450" w:rsidP="007D3450">
      <w:r w:rsidRPr="007D3450">
        <w:t xml:space="preserve">Variable Vergütung/Bonus: </w:t>
      </w:r>
      <w:r w:rsidRPr="007D3450">
        <w:rPr>
          <w:b/>
          <w:bCs/>
        </w:rPr>
        <w:t>__________ €</w:t>
      </w:r>
    </w:p>
    <w:p w14:paraId="37502442" w14:textId="77777777" w:rsidR="007D3450" w:rsidRPr="007D3450" w:rsidRDefault="007D3450" w:rsidP="007D3450">
      <w:r w:rsidRPr="007D3450">
        <w:t xml:space="preserve">Sonstige Risiken: </w:t>
      </w:r>
      <w:r w:rsidRPr="007D3450">
        <w:rPr>
          <w:b/>
          <w:bCs/>
        </w:rPr>
        <w:t>__________ €</w:t>
      </w:r>
    </w:p>
    <w:p w14:paraId="37502443" w14:textId="77777777" w:rsidR="007D3450" w:rsidRDefault="007D3450" w:rsidP="007D3450">
      <w:pPr>
        <w:rPr>
          <w:b/>
          <w:bCs/>
        </w:rPr>
      </w:pPr>
    </w:p>
    <w:p w14:paraId="37502444" w14:textId="77777777" w:rsidR="007D3450" w:rsidRDefault="007D3450" w:rsidP="007D3450">
      <w:pPr>
        <w:rPr>
          <w:b/>
          <w:bCs/>
        </w:rPr>
      </w:pPr>
      <w:r w:rsidRPr="007D3450">
        <w:rPr>
          <w:b/>
          <w:bCs/>
        </w:rPr>
        <w:t>Maximales wirtschaftliches Prozessrisiko:</w:t>
      </w:r>
      <w:r>
        <w:rPr>
          <w:b/>
          <w:bCs/>
        </w:rPr>
        <w:t xml:space="preserve"> </w:t>
      </w:r>
      <w:r w:rsidRPr="007D3450">
        <w:rPr>
          <w:b/>
          <w:bCs/>
        </w:rPr>
        <w:t>__________ €</w:t>
      </w:r>
    </w:p>
    <w:p w14:paraId="37502445" w14:textId="77777777" w:rsidR="007D3450" w:rsidRPr="007D3450" w:rsidRDefault="007D3450" w:rsidP="007D3450">
      <w:pPr>
        <w:rPr>
          <w:b/>
          <w:bCs/>
        </w:rPr>
      </w:pPr>
    </w:p>
    <w:p w14:paraId="37502446" w14:textId="77777777" w:rsidR="007D3450" w:rsidRPr="007D3450" w:rsidRDefault="007D3450" w:rsidP="007D3450">
      <w:pPr>
        <w:rPr>
          <w:sz w:val="20"/>
          <w:szCs w:val="20"/>
        </w:rPr>
      </w:pPr>
      <w:r w:rsidRPr="007D3450">
        <w:rPr>
          <w:sz w:val="20"/>
          <w:szCs w:val="20"/>
        </w:rPr>
        <w:t>Achtung: Bei Annahmeverzug können anzurechnende Zwischenverdienste des Arbeitnehmers das Risiko reduzieren. Deshalb diesen Betrag lieber mit Ihrer arbeitsrechtlichen Beratung realistisch kalkulieren.</w:t>
      </w:r>
    </w:p>
    <w:p w14:paraId="37502447" w14:textId="77777777" w:rsidR="007D3450" w:rsidRDefault="007D3450" w:rsidP="007D3450">
      <w:pPr>
        <w:pBdr>
          <w:bottom w:val="single" w:sz="6" w:space="1" w:color="auto"/>
        </w:pBdr>
      </w:pPr>
    </w:p>
    <w:p w14:paraId="37502448" w14:textId="77777777" w:rsidR="007D3450" w:rsidRDefault="007D3450" w:rsidP="007D3450"/>
    <w:p w14:paraId="37502449" w14:textId="77777777" w:rsidR="007D3450" w:rsidRPr="007D3450" w:rsidRDefault="007D3450" w:rsidP="007D3450">
      <w:pPr>
        <w:rPr>
          <w:b/>
          <w:bCs/>
        </w:rPr>
      </w:pPr>
      <w:r w:rsidRPr="007D3450">
        <w:rPr>
          <w:b/>
          <w:bCs/>
        </w:rPr>
        <w:t>3. Wie sicher ist Ihre Kündigung?</w:t>
      </w:r>
    </w:p>
    <w:p w14:paraId="3750244A" w14:textId="77777777" w:rsidR="007D3450" w:rsidRDefault="007D3450" w:rsidP="007D3450"/>
    <w:p w14:paraId="3750244B" w14:textId="77777777" w:rsidR="007D3450" w:rsidRPr="007D3450" w:rsidRDefault="007D3450" w:rsidP="007D3450">
      <w:r w:rsidRPr="007D3450">
        <w:t>Bewerten Sie ehrlich:</w:t>
      </w:r>
    </w:p>
    <w:p w14:paraId="3750244C" w14:textId="77777777" w:rsidR="007D3450" w:rsidRDefault="007D3450" w:rsidP="007D3450">
      <w:pPr>
        <w:rPr>
          <w:rFonts w:ascii="Segoe UI Symbol" w:hAnsi="Segoe UI Symbol" w:cs="Segoe UI Symbol"/>
        </w:rPr>
      </w:pPr>
    </w:p>
    <w:p w14:paraId="3750244D" w14:textId="77777777" w:rsidR="007D3450" w:rsidRPr="007D3450" w:rsidRDefault="007D3450" w:rsidP="007D3450">
      <w:r>
        <w:rPr>
          <w:b/>
          <w:bCs/>
        </w:rPr>
        <w:sym w:font="Wingdings" w:char="F072"/>
      </w:r>
      <w:r>
        <w:rPr>
          <w:b/>
          <w:bCs/>
        </w:rPr>
        <w:t xml:space="preserve"> </w:t>
      </w:r>
      <w:r w:rsidRPr="007D3450">
        <w:rPr>
          <w:b/>
          <w:bCs/>
        </w:rPr>
        <w:t>geringes Risiko</w:t>
      </w:r>
      <w:r w:rsidRPr="007D3450">
        <w:br/>
        <w:t>Kündigungsgrund gut dokumentiert, Formalien stimmen, Betriebsrat korrekt beteiligt.</w:t>
      </w:r>
    </w:p>
    <w:p w14:paraId="3750244E" w14:textId="77777777" w:rsidR="007D3450" w:rsidRDefault="007D3450" w:rsidP="007D3450">
      <w:pPr>
        <w:rPr>
          <w:rFonts w:ascii="Segoe UI Symbol" w:hAnsi="Segoe UI Symbol" w:cs="Segoe UI Symbol"/>
        </w:rPr>
      </w:pPr>
    </w:p>
    <w:p w14:paraId="3750244F" w14:textId="77777777" w:rsidR="007D3450" w:rsidRPr="007D3450" w:rsidRDefault="007D3450" w:rsidP="007D3450">
      <w:r>
        <w:rPr>
          <w:b/>
          <w:bCs/>
        </w:rPr>
        <w:lastRenderedPageBreak/>
        <w:sym w:font="Wingdings" w:char="F072"/>
      </w:r>
      <w:r>
        <w:rPr>
          <w:b/>
          <w:bCs/>
        </w:rPr>
        <w:t xml:space="preserve"> </w:t>
      </w:r>
      <w:r w:rsidRPr="007D3450">
        <w:rPr>
          <w:b/>
          <w:bCs/>
        </w:rPr>
        <w:t>mittleres Risiko</w:t>
      </w:r>
      <w:r w:rsidRPr="007D3450">
        <w:br/>
        <w:t>Einzelne Streitpunkte sind offen oder beweisrechtlich schwierig.</w:t>
      </w:r>
    </w:p>
    <w:p w14:paraId="37502450" w14:textId="77777777" w:rsidR="007D3450" w:rsidRDefault="007D3450" w:rsidP="007D3450">
      <w:pPr>
        <w:rPr>
          <w:rFonts w:ascii="Segoe UI Symbol" w:hAnsi="Segoe UI Symbol" w:cs="Segoe UI Symbol"/>
        </w:rPr>
      </w:pPr>
    </w:p>
    <w:p w14:paraId="37502451" w14:textId="1E34B772" w:rsidR="007D3450" w:rsidRDefault="007D3450" w:rsidP="007D3450">
      <w:r>
        <w:rPr>
          <w:b/>
          <w:bCs/>
        </w:rPr>
        <w:sym w:font="Wingdings" w:char="F072"/>
      </w:r>
      <w:r w:rsidR="00E36292">
        <w:rPr>
          <w:b/>
          <w:bCs/>
        </w:rPr>
        <w:t xml:space="preserve"> </w:t>
      </w:r>
      <w:r w:rsidRPr="007D3450">
        <w:rPr>
          <w:b/>
          <w:bCs/>
        </w:rPr>
        <w:t>hohes Risiko</w:t>
      </w:r>
      <w:r w:rsidRPr="007D3450">
        <w:br/>
        <w:t>Kündigungsgrund, Sozialauswahl, Betriebsratsanhörung oder Beweisführung weisen erhebliche Risiken auf.</w:t>
      </w:r>
      <w:r>
        <w:t xml:space="preserve"> </w:t>
      </w:r>
    </w:p>
    <w:p w14:paraId="37502452" w14:textId="77777777" w:rsidR="007D3450" w:rsidRPr="007D3450" w:rsidRDefault="007D3450" w:rsidP="007D3450"/>
    <w:p w14:paraId="37502453" w14:textId="77777777" w:rsidR="007D3450" w:rsidRPr="007D3450" w:rsidRDefault="007D3450" w:rsidP="007D3450">
      <w:r w:rsidRPr="007D3450">
        <w:t xml:space="preserve">Mein intern angesetzter Risikofaktor: </w:t>
      </w:r>
      <w:r w:rsidRPr="007D3450">
        <w:rPr>
          <w:b/>
          <w:bCs/>
        </w:rPr>
        <w:t>__________ %</w:t>
      </w:r>
    </w:p>
    <w:p w14:paraId="37502454" w14:textId="77777777" w:rsidR="007D3450" w:rsidRDefault="007D3450" w:rsidP="007D3450"/>
    <w:p w14:paraId="37502455" w14:textId="77777777" w:rsidR="007D3450" w:rsidRPr="007D3450" w:rsidRDefault="007D3450" w:rsidP="007D3450">
      <w:r w:rsidRPr="007D3450">
        <w:t xml:space="preserve">Maximales Prozessrisiko: </w:t>
      </w:r>
      <w:r w:rsidRPr="007D3450">
        <w:rPr>
          <w:b/>
          <w:bCs/>
        </w:rPr>
        <w:t>__________ €</w:t>
      </w:r>
    </w:p>
    <w:p w14:paraId="37502456" w14:textId="77777777" w:rsidR="007D3450" w:rsidRDefault="007D3450" w:rsidP="007D3450"/>
    <w:p w14:paraId="37502457" w14:textId="77777777" w:rsidR="007D3450" w:rsidRPr="007D3450" w:rsidRDefault="007D3450" w:rsidP="007D3450">
      <w:r w:rsidRPr="007D3450">
        <w:t xml:space="preserve">× Risikofaktor: </w:t>
      </w:r>
      <w:r w:rsidRPr="007D3450">
        <w:rPr>
          <w:b/>
          <w:bCs/>
        </w:rPr>
        <w:t>__________ %</w:t>
      </w:r>
    </w:p>
    <w:p w14:paraId="37502458" w14:textId="77777777" w:rsidR="007D3450" w:rsidRDefault="007D3450" w:rsidP="007D3450">
      <w:pPr>
        <w:rPr>
          <w:b/>
          <w:bCs/>
        </w:rPr>
      </w:pPr>
    </w:p>
    <w:p w14:paraId="37502459" w14:textId="77777777" w:rsidR="007D3450" w:rsidRPr="007D3450" w:rsidRDefault="007D3450" w:rsidP="007D3450">
      <w:pPr>
        <w:rPr>
          <w:b/>
          <w:bCs/>
        </w:rPr>
      </w:pPr>
      <w:r w:rsidRPr="007D3450">
        <w:rPr>
          <w:b/>
          <w:bCs/>
        </w:rPr>
        <w:t>Risikowert für meine Verhandlung: __________ €</w:t>
      </w:r>
    </w:p>
    <w:p w14:paraId="3750245A" w14:textId="77777777" w:rsidR="007D3450" w:rsidRPr="007D3450" w:rsidRDefault="007D3450" w:rsidP="007D3450">
      <w:r w:rsidRPr="007D3450">
        <w:t>Dieser Betrag ist wesentlich aussagekräftiger als eine pauschale 0,5-Formel.</w:t>
      </w:r>
    </w:p>
    <w:p w14:paraId="3750245B" w14:textId="77777777" w:rsidR="007D3450" w:rsidRDefault="007D3450" w:rsidP="007D3450">
      <w:pPr>
        <w:pBdr>
          <w:bottom w:val="single" w:sz="6" w:space="1" w:color="auto"/>
        </w:pBdr>
      </w:pPr>
    </w:p>
    <w:p w14:paraId="3750245C" w14:textId="77777777" w:rsidR="007D3450" w:rsidRPr="007D3450" w:rsidRDefault="007D3450" w:rsidP="007D3450"/>
    <w:p w14:paraId="3750245D" w14:textId="77777777" w:rsidR="007D3450" w:rsidRPr="007D3450" w:rsidRDefault="007D3450" w:rsidP="007D3450">
      <w:pPr>
        <w:rPr>
          <w:b/>
          <w:bCs/>
        </w:rPr>
      </w:pPr>
      <w:r w:rsidRPr="007D3450">
        <w:rPr>
          <w:b/>
          <w:bCs/>
        </w:rPr>
        <w:t>4. Was würde die berühmte 0,5-Formel ergeben?</w:t>
      </w:r>
    </w:p>
    <w:p w14:paraId="3750245E" w14:textId="77777777" w:rsidR="007D3450" w:rsidRPr="007D3450" w:rsidRDefault="007D3450" w:rsidP="007D3450">
      <w:r w:rsidRPr="007D3450">
        <w:t>Nur als Vergleichswert:</w:t>
      </w:r>
    </w:p>
    <w:p w14:paraId="3750245F" w14:textId="77777777" w:rsidR="007D3450" w:rsidRDefault="007D3450" w:rsidP="007D3450"/>
    <w:p w14:paraId="37502460" w14:textId="77777777" w:rsidR="007D3450" w:rsidRPr="007D3450" w:rsidRDefault="007D3450" w:rsidP="007D3450">
      <w:r w:rsidRPr="007D3450">
        <w:t xml:space="preserve">Bruttomonatsgehalt: </w:t>
      </w:r>
      <w:r w:rsidRPr="007D3450">
        <w:rPr>
          <w:b/>
          <w:bCs/>
        </w:rPr>
        <w:t>__________ €</w:t>
      </w:r>
      <w:r>
        <w:rPr>
          <w:b/>
          <w:bCs/>
        </w:rPr>
        <w:t xml:space="preserve"> </w:t>
      </w:r>
      <w:r w:rsidRPr="007D3450">
        <w:t xml:space="preserve">× Beschäftigungsjahre: </w:t>
      </w:r>
      <w:r w:rsidRPr="007D3450">
        <w:rPr>
          <w:b/>
          <w:bCs/>
        </w:rPr>
        <w:t>__________</w:t>
      </w:r>
      <w:r>
        <w:rPr>
          <w:b/>
          <w:bCs/>
        </w:rPr>
        <w:t xml:space="preserve"> </w:t>
      </w:r>
      <w:r w:rsidRPr="007D3450">
        <w:t>× 0,5</w:t>
      </w:r>
    </w:p>
    <w:p w14:paraId="37502461" w14:textId="77777777" w:rsidR="007D3450" w:rsidRDefault="007D3450" w:rsidP="007D3450">
      <w:pPr>
        <w:rPr>
          <w:b/>
          <w:bCs/>
        </w:rPr>
      </w:pPr>
    </w:p>
    <w:p w14:paraId="37502462" w14:textId="77777777" w:rsidR="007D3450" w:rsidRPr="007D3450" w:rsidRDefault="007D3450" w:rsidP="007D3450">
      <w:pPr>
        <w:rPr>
          <w:b/>
          <w:bCs/>
        </w:rPr>
      </w:pPr>
      <w:r w:rsidRPr="007D3450">
        <w:rPr>
          <w:b/>
          <w:bCs/>
        </w:rPr>
        <w:t>Vergleichswert: __________ €</w:t>
      </w:r>
    </w:p>
    <w:p w14:paraId="37502463" w14:textId="77777777" w:rsidR="007D3450" w:rsidRDefault="007D3450" w:rsidP="007D3450"/>
    <w:p w14:paraId="37502464" w14:textId="77777777" w:rsidR="007D3450" w:rsidRPr="007D3450" w:rsidRDefault="007D3450" w:rsidP="007D3450">
      <w:pPr>
        <w:pBdr>
          <w:bottom w:val="single" w:sz="6" w:space="1" w:color="auto"/>
        </w:pBdr>
      </w:pPr>
      <w:r w:rsidRPr="007D3450">
        <w:t>Dieser Betrag ist bei einer frei ausgehandelten Abfindung weder Mindestbetrag noch Pflichtbetrag.</w:t>
      </w:r>
    </w:p>
    <w:p w14:paraId="37502465" w14:textId="77777777" w:rsidR="007D3450" w:rsidRPr="007D3450" w:rsidRDefault="007D3450" w:rsidP="007D3450"/>
    <w:p w14:paraId="37502466" w14:textId="77777777" w:rsidR="007D3450" w:rsidRPr="007D3450" w:rsidRDefault="007D3450" w:rsidP="007D3450">
      <w:pPr>
        <w:rPr>
          <w:b/>
          <w:bCs/>
        </w:rPr>
      </w:pPr>
      <w:r w:rsidRPr="007D3450">
        <w:rPr>
          <w:b/>
          <w:bCs/>
        </w:rPr>
        <w:t>5. Was kann Ihnen eine Sprinterklausel sparen?</w:t>
      </w:r>
    </w:p>
    <w:p w14:paraId="37502467" w14:textId="77777777" w:rsidR="007D3450" w:rsidRDefault="007D3450" w:rsidP="007D3450">
      <w:pPr>
        <w:rPr>
          <w:b/>
          <w:bCs/>
        </w:rPr>
      </w:pPr>
      <w:r w:rsidRPr="007D3450">
        <w:t>Geplante Restlaufzeit des Arbeitsverhältnisses:</w:t>
      </w:r>
      <w:r>
        <w:t xml:space="preserve"> </w:t>
      </w:r>
      <w:r w:rsidRPr="007D3450">
        <w:rPr>
          <w:b/>
          <w:bCs/>
        </w:rPr>
        <w:t>__________ Monate</w:t>
      </w:r>
    </w:p>
    <w:p w14:paraId="37502468" w14:textId="77777777" w:rsidR="007D3450" w:rsidRPr="007D3450" w:rsidRDefault="007D3450" w:rsidP="007D3450"/>
    <w:p w14:paraId="37502469" w14:textId="77777777" w:rsidR="007D3450" w:rsidRDefault="007D3450" w:rsidP="007D3450">
      <w:pPr>
        <w:rPr>
          <w:b/>
          <w:bCs/>
        </w:rPr>
      </w:pPr>
      <w:r w:rsidRPr="007D3450">
        <w:t>Monatliche Personalkosten:</w:t>
      </w:r>
      <w:r>
        <w:t xml:space="preserve"> </w:t>
      </w:r>
      <w:r w:rsidRPr="007D3450">
        <w:rPr>
          <w:b/>
          <w:bCs/>
        </w:rPr>
        <w:t>__________ €</w:t>
      </w:r>
    </w:p>
    <w:p w14:paraId="3750246A" w14:textId="77777777" w:rsidR="007D3450" w:rsidRPr="007D3450" w:rsidRDefault="007D3450" w:rsidP="007D3450"/>
    <w:p w14:paraId="3750246B" w14:textId="77777777" w:rsidR="007D3450" w:rsidRPr="007D3450" w:rsidRDefault="007D3450" w:rsidP="007D3450">
      <w:r w:rsidRPr="007D3450">
        <w:t>Mögliche Ersparnis bei sofortigem Ausscheiden:</w:t>
      </w:r>
    </w:p>
    <w:p w14:paraId="3750246C" w14:textId="77777777" w:rsidR="007D3450" w:rsidRDefault="007D3450" w:rsidP="007D3450">
      <w:pPr>
        <w:rPr>
          <w:b/>
          <w:bCs/>
        </w:rPr>
      </w:pPr>
    </w:p>
    <w:p w14:paraId="3750246D" w14:textId="77777777" w:rsidR="007D3450" w:rsidRDefault="007D3450" w:rsidP="007D3450">
      <w:pPr>
        <w:rPr>
          <w:b/>
          <w:bCs/>
        </w:rPr>
      </w:pPr>
      <w:r w:rsidRPr="007D3450">
        <w:rPr>
          <w:b/>
          <w:bCs/>
        </w:rPr>
        <w:t>__________ Monate × __________ € = __________ €</w:t>
      </w:r>
      <w:r>
        <w:rPr>
          <w:b/>
          <w:bCs/>
        </w:rPr>
        <w:t xml:space="preserve"> </w:t>
      </w:r>
    </w:p>
    <w:p w14:paraId="3750246E" w14:textId="77777777" w:rsidR="007D3450" w:rsidRPr="007D3450" w:rsidRDefault="007D3450" w:rsidP="007D3450"/>
    <w:p w14:paraId="3750246F" w14:textId="77777777" w:rsidR="007D3450" w:rsidRPr="007D3450" w:rsidRDefault="007D3450" w:rsidP="007D3450">
      <w:r w:rsidRPr="007D3450">
        <w:t>Davon soll der Arbeitnehmer als zusätzliche Sprinterabfindung erhalten:</w:t>
      </w:r>
    </w:p>
    <w:p w14:paraId="37502470" w14:textId="77777777" w:rsidR="007D3450" w:rsidRPr="007D3450" w:rsidRDefault="007D3450" w:rsidP="007D3450">
      <w:r w:rsidRPr="007D3450">
        <w:rPr>
          <w:b/>
          <w:bCs/>
        </w:rPr>
        <w:t>__________ % = __________ €</w:t>
      </w:r>
    </w:p>
    <w:p w14:paraId="37502471" w14:textId="77777777" w:rsidR="007D3450" w:rsidRDefault="007D3450" w:rsidP="007D3450">
      <w:pPr>
        <w:rPr>
          <w:b/>
          <w:bCs/>
        </w:rPr>
      </w:pPr>
    </w:p>
    <w:p w14:paraId="37502472" w14:textId="77777777" w:rsidR="007D3450" w:rsidRPr="007D3450" w:rsidRDefault="007D3450" w:rsidP="007D3450">
      <w:pPr>
        <w:rPr>
          <w:b/>
          <w:bCs/>
        </w:rPr>
      </w:pPr>
      <w:r w:rsidRPr="007D3450">
        <w:rPr>
          <w:b/>
          <w:bCs/>
        </w:rPr>
        <w:t>Ihre verbleibende Ersparnis: __________ €</w:t>
      </w:r>
    </w:p>
    <w:p w14:paraId="37502473" w14:textId="77777777" w:rsidR="007D3450" w:rsidRDefault="007D3450" w:rsidP="007D3450"/>
    <w:p w14:paraId="37502474" w14:textId="77777777" w:rsidR="007D3450" w:rsidRDefault="007D3450" w:rsidP="007D3450">
      <w:r w:rsidRPr="007D3450">
        <w:t xml:space="preserve">Zusätzlich </w:t>
      </w:r>
      <w:r>
        <w:t>entfallen die A</w:t>
      </w:r>
      <w:r w:rsidRPr="007D3450">
        <w:t>rbeitgeberbeiträge zur Sozialversicherung</w:t>
      </w:r>
      <w:r>
        <w:t xml:space="preserve">, wenn </w:t>
      </w:r>
      <w:r w:rsidRPr="007D3450">
        <w:t>statt laufender Vergütung eine echte Abfindung wegen des Arbeitsplatzverlustes gezahlt wird.</w:t>
      </w:r>
    </w:p>
    <w:p w14:paraId="37502475" w14:textId="77777777" w:rsidR="007D3450" w:rsidRPr="007D3450" w:rsidRDefault="007D3450" w:rsidP="007D3450">
      <w:pPr>
        <w:pBdr>
          <w:bottom w:val="single" w:sz="6" w:space="1" w:color="auto"/>
        </w:pBdr>
      </w:pPr>
    </w:p>
    <w:p w14:paraId="37502476" w14:textId="77777777" w:rsidR="007D3450" w:rsidRPr="007D3450" w:rsidRDefault="007D3450" w:rsidP="007D3450"/>
    <w:p w14:paraId="37502477" w14:textId="77777777" w:rsidR="007D3450" w:rsidRPr="007D3450" w:rsidRDefault="007D3450" w:rsidP="007D3450">
      <w:pPr>
        <w:rPr>
          <w:b/>
          <w:bCs/>
        </w:rPr>
      </w:pPr>
      <w:r w:rsidRPr="007D3450">
        <w:rPr>
          <w:b/>
          <w:bCs/>
        </w:rPr>
        <w:t>6. Was können Sie anbieten, ohne die Abfindung zu erhöhen?</w:t>
      </w:r>
    </w:p>
    <w:p w14:paraId="37502478" w14:textId="77777777" w:rsidR="007D3450" w:rsidRDefault="007D3450" w:rsidP="007D3450"/>
    <w:p w14:paraId="37502479" w14:textId="77777777" w:rsidR="007D3450" w:rsidRDefault="007D3450" w:rsidP="007D3450">
      <w:r w:rsidRPr="007D3450">
        <w:lastRenderedPageBreak/>
        <w:t>Prüfen Sie, was dem Arbeitnehmer einen hohen Wert bietet und Sie vergleichsweise wenig kostet:</w:t>
      </w:r>
      <w:r>
        <w:t xml:space="preserve"> </w:t>
      </w:r>
    </w:p>
    <w:p w14:paraId="3750247A" w14:textId="77777777" w:rsidR="007D3450" w:rsidRDefault="007D3450" w:rsidP="007D3450"/>
    <w:p w14:paraId="3750247B" w14:textId="77777777" w:rsidR="007D3450" w:rsidRDefault="007D3450" w:rsidP="007D3450">
      <w:pPr>
        <w:pStyle w:val="Listenabsatz"/>
        <w:numPr>
          <w:ilvl w:val="0"/>
          <w:numId w:val="1"/>
        </w:numPr>
      </w:pPr>
      <w:r w:rsidRPr="007D3450">
        <w:t>sehr gutes oder abgestimmtes Arbeitszeugnis</w:t>
      </w:r>
      <w:r>
        <w:t xml:space="preserve"> </w:t>
      </w:r>
    </w:p>
    <w:p w14:paraId="3750247C" w14:textId="77777777" w:rsidR="007D3450" w:rsidRDefault="007D3450" w:rsidP="007D3450">
      <w:pPr>
        <w:pStyle w:val="Listenabsatz"/>
        <w:numPr>
          <w:ilvl w:val="0"/>
          <w:numId w:val="1"/>
        </w:numPr>
      </w:pPr>
      <w:r w:rsidRPr="007D3450">
        <w:t>unwiderrufliche Freistellung</w:t>
      </w:r>
      <w:r>
        <w:t xml:space="preserve"> </w:t>
      </w:r>
    </w:p>
    <w:p w14:paraId="3750247D" w14:textId="77777777" w:rsidR="007D3450" w:rsidRDefault="007D3450" w:rsidP="007D3450">
      <w:pPr>
        <w:pStyle w:val="Listenabsatz"/>
        <w:numPr>
          <w:ilvl w:val="0"/>
          <w:numId w:val="1"/>
        </w:numPr>
      </w:pPr>
      <w:r w:rsidRPr="007D3450">
        <w:t>Sprinterklausel</w:t>
      </w:r>
      <w:r>
        <w:t xml:space="preserve"> </w:t>
      </w:r>
    </w:p>
    <w:p w14:paraId="3750247E" w14:textId="77777777" w:rsidR="007D3450" w:rsidRDefault="007D3450" w:rsidP="007D3450">
      <w:pPr>
        <w:pStyle w:val="Listenabsatz"/>
        <w:numPr>
          <w:ilvl w:val="0"/>
          <w:numId w:val="1"/>
        </w:numPr>
      </w:pPr>
      <w:r w:rsidRPr="007D3450">
        <w:t>Verschiebung des Auszahlungstermins</w:t>
      </w:r>
      <w:r>
        <w:t xml:space="preserve"> </w:t>
      </w:r>
    </w:p>
    <w:p w14:paraId="3750247F" w14:textId="77777777" w:rsidR="007D3450" w:rsidRDefault="007D3450" w:rsidP="007D3450">
      <w:pPr>
        <w:pStyle w:val="Listenabsatz"/>
        <w:numPr>
          <w:ilvl w:val="0"/>
          <w:numId w:val="1"/>
        </w:numPr>
      </w:pPr>
      <w:r w:rsidRPr="007D3450">
        <w:t>fr</w:t>
      </w:r>
      <w:r w:rsidRPr="007D3450">
        <w:rPr>
          <w:rFonts w:ascii="Calibri" w:hAnsi="Calibri" w:cs="Calibri"/>
        </w:rPr>
        <w:t>ü</w:t>
      </w:r>
      <w:r w:rsidRPr="007D3450">
        <w:t>here Beendigung des Arbeitsverh</w:t>
      </w:r>
      <w:r w:rsidRPr="007D3450">
        <w:rPr>
          <w:rFonts w:ascii="Calibri" w:hAnsi="Calibri" w:cs="Calibri"/>
        </w:rPr>
        <w:t>ä</w:t>
      </w:r>
      <w:r w:rsidRPr="007D3450">
        <w:t>ltnisses</w:t>
      </w:r>
      <w:r>
        <w:t xml:space="preserve"> </w:t>
      </w:r>
    </w:p>
    <w:p w14:paraId="37502480" w14:textId="77777777" w:rsidR="007D3450" w:rsidRDefault="007D3450" w:rsidP="007D3450">
      <w:pPr>
        <w:pStyle w:val="Listenabsatz"/>
        <w:numPr>
          <w:ilvl w:val="0"/>
          <w:numId w:val="1"/>
        </w:numPr>
      </w:pPr>
      <w:r w:rsidRPr="007D3450">
        <w:t>Dienstwagen</w:t>
      </w:r>
      <w:r w:rsidRPr="007D3450">
        <w:rPr>
          <w:rFonts w:ascii="Calibri" w:hAnsi="Calibri" w:cs="Calibri"/>
        </w:rPr>
        <w:t>ü</w:t>
      </w:r>
      <w:r w:rsidRPr="007D3450">
        <w:t>berlassung bis zum Ausscheiden</w:t>
      </w:r>
      <w:r>
        <w:t xml:space="preserve"> </w:t>
      </w:r>
    </w:p>
    <w:p w14:paraId="37502481" w14:textId="77777777" w:rsidR="007D3450" w:rsidRDefault="007D3450" w:rsidP="007D3450">
      <w:pPr>
        <w:pStyle w:val="Listenabsatz"/>
        <w:numPr>
          <w:ilvl w:val="0"/>
          <w:numId w:val="1"/>
        </w:numPr>
      </w:pPr>
      <w:r w:rsidRPr="007D3450">
        <w:t>Outplacement/Weiterbildung</w:t>
      </w:r>
      <w:r>
        <w:t xml:space="preserve"> </w:t>
      </w:r>
    </w:p>
    <w:p w14:paraId="37502482" w14:textId="77777777" w:rsidR="007D3450" w:rsidRDefault="007D3450" w:rsidP="007D3450">
      <w:pPr>
        <w:pStyle w:val="Listenabsatz"/>
        <w:numPr>
          <w:ilvl w:val="0"/>
          <w:numId w:val="1"/>
        </w:numPr>
      </w:pPr>
      <w:r w:rsidRPr="007D3450">
        <w:t xml:space="preserve">abgestimmte Kommunikation </w:t>
      </w:r>
      <w:r w:rsidRPr="007D3450">
        <w:rPr>
          <w:rFonts w:ascii="Calibri" w:hAnsi="Calibri" w:cs="Calibri"/>
        </w:rPr>
        <w:t>ü</w:t>
      </w:r>
      <w:r w:rsidRPr="007D3450">
        <w:t>ber das Ausscheiden</w:t>
      </w:r>
      <w:r>
        <w:t xml:space="preserve"> </w:t>
      </w:r>
    </w:p>
    <w:p w14:paraId="37502483" w14:textId="77777777" w:rsidR="007D3450" w:rsidRPr="007D3450" w:rsidRDefault="007D3450" w:rsidP="007D3450">
      <w:pPr>
        <w:pStyle w:val="Listenabsatz"/>
        <w:numPr>
          <w:ilvl w:val="0"/>
          <w:numId w:val="1"/>
        </w:numPr>
      </w:pPr>
      <w:r w:rsidRPr="007D3450">
        <w:t>sonstiger Vorteil: __________________________</w:t>
      </w:r>
    </w:p>
    <w:p w14:paraId="37502484" w14:textId="77777777" w:rsidR="007D3450" w:rsidRDefault="007D3450" w:rsidP="007D3450">
      <w:pPr>
        <w:rPr>
          <w:b/>
          <w:bCs/>
        </w:rPr>
      </w:pPr>
    </w:p>
    <w:p w14:paraId="37502485" w14:textId="77777777" w:rsidR="007D3450" w:rsidRDefault="007D3450" w:rsidP="007D3450">
      <w:r w:rsidRPr="007D3450">
        <w:rPr>
          <w:b/>
          <w:bCs/>
        </w:rPr>
        <w:t>Tipp:</w:t>
      </w:r>
      <w:r w:rsidRPr="007D3450">
        <w:t xml:space="preserve"> </w:t>
      </w:r>
    </w:p>
    <w:p w14:paraId="37502486" w14:textId="77777777" w:rsidR="007D3450" w:rsidRPr="007D3450" w:rsidRDefault="007D3450" w:rsidP="007D3450">
      <w:r w:rsidRPr="007D3450">
        <w:t>Verhandeln Sie immer über das Gesamtpaket. Jeder Vorteil, den der Arbeitnehmer statt zusätzlicher Abfindung akzeptiert, spart Ihnen bares Geld.</w:t>
      </w:r>
    </w:p>
    <w:p w14:paraId="37502487" w14:textId="77777777" w:rsidR="007D3450" w:rsidRDefault="007D3450" w:rsidP="007D3450">
      <w:pPr>
        <w:pBdr>
          <w:bottom w:val="single" w:sz="6" w:space="1" w:color="auto"/>
        </w:pBdr>
      </w:pPr>
    </w:p>
    <w:p w14:paraId="37502488" w14:textId="77777777" w:rsidR="007D3450" w:rsidRDefault="007D3450" w:rsidP="007D3450"/>
    <w:p w14:paraId="37502489" w14:textId="77777777" w:rsidR="007D3450" w:rsidRPr="007D3450" w:rsidRDefault="007D3450" w:rsidP="007D3450">
      <w:r w:rsidRPr="007D3450">
        <w:rPr>
          <w:b/>
          <w:bCs/>
        </w:rPr>
        <w:t>Jetzt kommt Ihre Schmerzgrenze</w:t>
      </w:r>
      <w:r>
        <w:rPr>
          <w:b/>
          <w:bCs/>
        </w:rPr>
        <w:t xml:space="preserve"> (</w:t>
      </w:r>
      <w:r>
        <w:t>Diese Zahl bleibt intern)</w:t>
      </w:r>
    </w:p>
    <w:p w14:paraId="3750248A" w14:textId="77777777" w:rsidR="007D3450" w:rsidRPr="007D3450" w:rsidRDefault="007D3450" w:rsidP="007D3450">
      <w:pPr>
        <w:rPr>
          <w:b/>
          <w:bCs/>
        </w:rPr>
      </w:pPr>
    </w:p>
    <w:p w14:paraId="3750248B" w14:textId="77777777" w:rsidR="007D3450" w:rsidRDefault="007D3450" w:rsidP="007D3450"/>
    <w:p w14:paraId="3750248C" w14:textId="77777777" w:rsidR="007D3450" w:rsidRPr="007D3450" w:rsidRDefault="007D3450" w:rsidP="007D3450">
      <w:r w:rsidRPr="007D3450">
        <w:t>Risikowert aus Punkt 3:</w:t>
      </w:r>
      <w:r>
        <w:t xml:space="preserve"> </w:t>
      </w:r>
      <w:r w:rsidRPr="007D3450">
        <w:rPr>
          <w:b/>
          <w:bCs/>
        </w:rPr>
        <w:t>__________ €</w:t>
      </w:r>
    </w:p>
    <w:p w14:paraId="3750248D" w14:textId="77777777" w:rsidR="007D3450" w:rsidRDefault="007D3450" w:rsidP="007D3450"/>
    <w:p w14:paraId="3750248E" w14:textId="77777777" w:rsidR="007D3450" w:rsidRDefault="007D3450" w:rsidP="007D3450">
      <w:pPr>
        <w:rPr>
          <w:b/>
          <w:bCs/>
        </w:rPr>
      </w:pPr>
      <w:r w:rsidRPr="007D3450">
        <w:t>plus wirtschaftlicher Wert sofortiger Rechtssicherheit:</w:t>
      </w:r>
      <w:r>
        <w:t xml:space="preserve"> </w:t>
      </w:r>
      <w:r w:rsidRPr="007D3450">
        <w:rPr>
          <w:b/>
          <w:bCs/>
        </w:rPr>
        <w:t>+ __________ €</w:t>
      </w:r>
    </w:p>
    <w:p w14:paraId="3750248F" w14:textId="77777777" w:rsidR="007D3450" w:rsidRPr="007D3450" w:rsidRDefault="007D3450" w:rsidP="007D3450"/>
    <w:p w14:paraId="37502490" w14:textId="77777777" w:rsidR="007D3450" w:rsidRDefault="007D3450" w:rsidP="007D3450">
      <w:pPr>
        <w:rPr>
          <w:b/>
          <w:bCs/>
        </w:rPr>
      </w:pPr>
      <w:r w:rsidRPr="007D3450">
        <w:t>minus mögliche Sprinter-/Personalkostenersparnis:</w:t>
      </w:r>
      <w:r>
        <w:t xml:space="preserve"> </w:t>
      </w:r>
      <w:r w:rsidRPr="007D3450">
        <w:rPr>
          <w:b/>
          <w:bCs/>
        </w:rPr>
        <w:t>– __________ €</w:t>
      </w:r>
      <w:r>
        <w:rPr>
          <w:b/>
          <w:bCs/>
        </w:rPr>
        <w:t xml:space="preserve"> </w:t>
      </w:r>
    </w:p>
    <w:p w14:paraId="37502491" w14:textId="77777777" w:rsidR="007D3450" w:rsidRPr="007D3450" w:rsidRDefault="007D3450" w:rsidP="007D3450"/>
    <w:p w14:paraId="37502492" w14:textId="77777777" w:rsidR="007D3450" w:rsidRDefault="007D3450" w:rsidP="007D3450">
      <w:pPr>
        <w:rPr>
          <w:b/>
          <w:bCs/>
        </w:rPr>
      </w:pPr>
      <w:r w:rsidRPr="007D3450">
        <w:t>minus sonstige Einsparungen:</w:t>
      </w:r>
      <w:r>
        <w:t xml:space="preserve"> </w:t>
      </w:r>
      <w:r w:rsidRPr="007D3450">
        <w:rPr>
          <w:b/>
          <w:bCs/>
        </w:rPr>
        <w:t>– __________ €</w:t>
      </w:r>
    </w:p>
    <w:p w14:paraId="37502493" w14:textId="77777777" w:rsidR="007D3450" w:rsidRPr="007D3450" w:rsidRDefault="007D3450" w:rsidP="007D3450"/>
    <w:p w14:paraId="37502494" w14:textId="77777777" w:rsidR="007D3450" w:rsidRDefault="007D3450" w:rsidP="007D3450">
      <w:pPr>
        <w:rPr>
          <w:b/>
          <w:bCs/>
        </w:rPr>
      </w:pPr>
      <w:r w:rsidRPr="007D3450">
        <w:rPr>
          <w:b/>
          <w:bCs/>
        </w:rPr>
        <w:t>Meine interne maximale Abfindungsgrenze:</w:t>
      </w:r>
      <w:r>
        <w:rPr>
          <w:b/>
          <w:bCs/>
        </w:rPr>
        <w:t xml:space="preserve"> </w:t>
      </w:r>
      <w:r w:rsidRPr="007D3450">
        <w:rPr>
          <w:b/>
          <w:bCs/>
        </w:rPr>
        <w:t>__________ € brutto</w:t>
      </w:r>
    </w:p>
    <w:p w14:paraId="37502495" w14:textId="77777777" w:rsidR="007D3450" w:rsidRPr="007D3450" w:rsidRDefault="007D3450" w:rsidP="007D3450">
      <w:pPr>
        <w:pBdr>
          <w:bottom w:val="single" w:sz="6" w:space="1" w:color="auto"/>
        </w:pBdr>
        <w:rPr>
          <w:b/>
          <w:bCs/>
        </w:rPr>
      </w:pPr>
    </w:p>
    <w:p w14:paraId="37502496" w14:textId="77777777" w:rsidR="007D3450" w:rsidRPr="007D3450" w:rsidRDefault="007D3450" w:rsidP="007D3450"/>
    <w:p w14:paraId="37502497" w14:textId="77777777" w:rsidR="007D3450" w:rsidRDefault="007D3450" w:rsidP="007D3450">
      <w:pPr>
        <w:rPr>
          <w:b/>
          <w:bCs/>
        </w:rPr>
      </w:pPr>
      <w:r w:rsidRPr="007D3450">
        <w:rPr>
          <w:b/>
          <w:bCs/>
        </w:rPr>
        <w:t>Verhandlungsfahrplan</w:t>
      </w:r>
    </w:p>
    <w:p w14:paraId="37502498" w14:textId="77777777" w:rsidR="007D3450" w:rsidRPr="007D3450" w:rsidRDefault="007D3450" w:rsidP="007D3450">
      <w:pPr>
        <w:rPr>
          <w:b/>
          <w:bCs/>
        </w:rPr>
      </w:pPr>
    </w:p>
    <w:p w14:paraId="37502499" w14:textId="77777777" w:rsidR="007D3450" w:rsidRDefault="007D3450" w:rsidP="007D3450">
      <w:pPr>
        <w:rPr>
          <w:b/>
          <w:bCs/>
        </w:rPr>
      </w:pPr>
      <w:r w:rsidRPr="007D3450">
        <w:t>Mein erstes Angebot:</w:t>
      </w:r>
      <w:r>
        <w:t xml:space="preserve"> </w:t>
      </w:r>
      <w:r w:rsidRPr="007D3450">
        <w:rPr>
          <w:b/>
          <w:bCs/>
        </w:rPr>
        <w:t>__________ €</w:t>
      </w:r>
    </w:p>
    <w:p w14:paraId="3750249A" w14:textId="77777777" w:rsidR="007D3450" w:rsidRPr="007D3450" w:rsidRDefault="007D3450" w:rsidP="007D3450"/>
    <w:p w14:paraId="3750249B" w14:textId="77777777" w:rsidR="007D3450" w:rsidRDefault="007D3450" w:rsidP="007D3450">
      <w:pPr>
        <w:rPr>
          <w:b/>
          <w:bCs/>
        </w:rPr>
      </w:pPr>
      <w:r w:rsidRPr="007D3450">
        <w:t>Mein zweites Angebot:</w:t>
      </w:r>
      <w:r>
        <w:t xml:space="preserve"> </w:t>
      </w:r>
      <w:r w:rsidRPr="007D3450">
        <w:rPr>
          <w:b/>
          <w:bCs/>
        </w:rPr>
        <w:t>__________ €</w:t>
      </w:r>
    </w:p>
    <w:p w14:paraId="3750249C" w14:textId="77777777" w:rsidR="007D3450" w:rsidRPr="007D3450" w:rsidRDefault="007D3450" w:rsidP="007D3450"/>
    <w:p w14:paraId="3750249D" w14:textId="77777777" w:rsidR="007D3450" w:rsidRDefault="007D3450" w:rsidP="007D3450">
      <w:pPr>
        <w:rPr>
          <w:b/>
          <w:bCs/>
        </w:rPr>
      </w:pPr>
      <w:r w:rsidRPr="007D3450">
        <w:t>Meine letzte finanzielle Schmerzgrenze:</w:t>
      </w:r>
      <w:r>
        <w:t xml:space="preserve"> </w:t>
      </w:r>
      <w:r w:rsidRPr="007D3450">
        <w:rPr>
          <w:b/>
          <w:bCs/>
        </w:rPr>
        <w:t>__________ €</w:t>
      </w:r>
    </w:p>
    <w:p w14:paraId="3750249E" w14:textId="77777777" w:rsidR="007D3450" w:rsidRPr="007D3450" w:rsidRDefault="007D3450" w:rsidP="007D3450"/>
    <w:p w14:paraId="3750249F" w14:textId="77777777" w:rsidR="007D3450" w:rsidRPr="007D3450" w:rsidRDefault="007D3450" w:rsidP="007D3450">
      <w:r w:rsidRPr="007D3450">
        <w:t>Alternativen zur weiteren Erhöhung:</w:t>
      </w:r>
      <w:r>
        <w:t xml:space="preserve"> </w:t>
      </w:r>
      <w:r w:rsidRPr="007D3450">
        <w:rPr>
          <w:b/>
          <w:bCs/>
        </w:rPr>
        <w:t>________________________________________</w:t>
      </w:r>
    </w:p>
    <w:p w14:paraId="375024A0" w14:textId="77777777" w:rsidR="007D3450" w:rsidRDefault="007D3450" w:rsidP="007D3450">
      <w:pPr>
        <w:rPr>
          <w:b/>
          <w:bCs/>
        </w:rPr>
      </w:pPr>
    </w:p>
    <w:p w14:paraId="375024A1" w14:textId="77777777" w:rsidR="007D3450" w:rsidRPr="007D3450" w:rsidRDefault="007D3450" w:rsidP="007D3450">
      <w:r w:rsidRPr="007D3450">
        <w:rPr>
          <w:b/>
          <w:bCs/>
        </w:rPr>
        <w:t>Entscheidende Regel:</w:t>
      </w:r>
      <w:r w:rsidRPr="007D3450">
        <w:t xml:space="preserve"> Starten Sie mit Ihrem Prozessrisiko – und nicht mit der 0,5-Formel.</w:t>
      </w:r>
      <w:r>
        <w:t xml:space="preserve"> </w:t>
      </w:r>
      <w:r w:rsidRPr="007D3450">
        <w:t xml:space="preserve">Die 0,5-Regelung des § 1a KSchG gilt nur bei der dort geregelten betriebsbedingten Kündigung mit Abfindungsangebot und </w:t>
      </w:r>
      <w:proofErr w:type="spellStart"/>
      <w:r w:rsidRPr="007D3450">
        <w:t>Verstreichenlassen</w:t>
      </w:r>
      <w:proofErr w:type="spellEnd"/>
      <w:r w:rsidRPr="007D3450">
        <w:t xml:space="preserve"> der Klagefrist.</w:t>
      </w:r>
      <w:r>
        <w:t xml:space="preserve"> Nur eine</w:t>
      </w:r>
      <w:r w:rsidRPr="007D3450">
        <w:t xml:space="preserve"> echte</w:t>
      </w:r>
      <w:r>
        <w:t xml:space="preserve"> </w:t>
      </w:r>
      <w:r w:rsidRPr="007D3450">
        <w:t>Entlassungsabfindung als Entschädigung für den Verlust des Arbeitsplatzes ist grundsätzlich sozialversicherungsfrei.</w:t>
      </w:r>
    </w:p>
    <w:sectPr w:rsidR="007D3450" w:rsidRPr="007D34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33104"/>
    <w:multiLevelType w:val="hybridMultilevel"/>
    <w:tmpl w:val="5F628C6E"/>
    <w:lvl w:ilvl="0" w:tplc="24FC3C6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875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450"/>
    <w:rsid w:val="000C2937"/>
    <w:rsid w:val="002B57B8"/>
    <w:rsid w:val="00582C26"/>
    <w:rsid w:val="005E19FD"/>
    <w:rsid w:val="0064059E"/>
    <w:rsid w:val="007D3450"/>
    <w:rsid w:val="00813041"/>
    <w:rsid w:val="009C33BB"/>
    <w:rsid w:val="00B23D23"/>
    <w:rsid w:val="00C0050C"/>
    <w:rsid w:val="00D77C97"/>
    <w:rsid w:val="00D80782"/>
    <w:rsid w:val="00E36292"/>
    <w:rsid w:val="00E61EC6"/>
    <w:rsid w:val="00E667A9"/>
    <w:rsid w:val="00F0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02427"/>
  <w15:chartTrackingRefBased/>
  <w15:docId w15:val="{F4633AFE-9F76-41A4-8B62-38AAAF57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D3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3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6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9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83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46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24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39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33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56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10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53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33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5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4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33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41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35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85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00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64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C0657C80C9EB42A8AE8AF1E32C18B5" ma:contentTypeVersion="19" ma:contentTypeDescription="Ein neues Dokument erstellen." ma:contentTypeScope="" ma:versionID="2258e4f82c8c16334a437732c5a32543">
  <xsd:schema xmlns:xsd="http://www.w3.org/2001/XMLSchema" xmlns:xs="http://www.w3.org/2001/XMLSchema" xmlns:p="http://schemas.microsoft.com/office/2006/metadata/properties" xmlns:ns2="bbb3f655-f267-4a84-b742-532fbc77d0ab" xmlns:ns3="f5f3c0c8-cb47-4a26-91a1-a44bb4539247" targetNamespace="http://schemas.microsoft.com/office/2006/metadata/properties" ma:root="true" ma:fieldsID="b755c26e4060fd18c2cddd9d5f6c6cbf" ns2:_="" ns3:_="">
    <xsd:import namespace="bbb3f655-f267-4a84-b742-532fbc77d0ab"/>
    <xsd:import namespace="f5f3c0c8-cb47-4a26-91a1-a44bb4539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3f655-f267-4a84-b742-532fbc77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3c0c8-cb47-4a26-91a1-a44bb4539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bcdc34-3acf-42b1-abfa-b6ef944057a8}" ma:internalName="TaxCatchAll" ma:showField="CatchAllData" ma:web="f5f3c0c8-cb47-4a26-91a1-a44bb45392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f3c0c8-cb47-4a26-91a1-a44bb4539247" xsi:nil="true"/>
    <lcf76f155ced4ddcb4097134ff3c332f xmlns="bbb3f655-f267-4a84-b742-532fbc77d0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06BE1B-7235-4924-BC8F-23729790D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3f655-f267-4a84-b742-532fbc77d0ab"/>
    <ds:schemaRef ds:uri="f5f3c0c8-cb47-4a26-91a1-a44bb4539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A993C8-E2E0-45D1-AF33-5079FD77FF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A14D73-C763-456F-A51A-5B154F49F4BD}">
  <ds:schemaRefs>
    <ds:schemaRef ds:uri="http://schemas.microsoft.com/office/2006/metadata/properties"/>
    <ds:schemaRef ds:uri="http://schemas.microsoft.com/office/infopath/2007/PartnerControls"/>
    <ds:schemaRef ds:uri="f5f3c0c8-cb47-4a26-91a1-a44bb4539247"/>
    <ds:schemaRef ds:uri="bbb3f655-f267-4a84-b742-532fbc77d0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Karin Odor</cp:lastModifiedBy>
  <cp:revision>2</cp:revision>
  <dcterms:created xsi:type="dcterms:W3CDTF">2026-11-05T13:29:00Z</dcterms:created>
  <dcterms:modified xsi:type="dcterms:W3CDTF">2026-11-05T13:29:00Z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0x010100E9C0657C80C9EB42A8AE8AF1E32C18B5</vt:lpwstr>
  </property>
  <property fmtid="{D5CDD505-2E9C-101B-9397-08002B2CF9AE}" pid="3" name="MediaServiceImageTags">
    <vt:lpwstr/>
  </property>
</Properties>
</file>